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B7C" w:rsidRDefault="00C463BF" w:rsidP="00F34B7C">
      <w:pPr>
        <w:jc w:val="center"/>
        <w:rPr>
          <w:sz w:val="40"/>
          <w:szCs w:val="40"/>
        </w:rPr>
      </w:pPr>
      <w:r>
        <w:rPr>
          <w:sz w:val="40"/>
          <w:szCs w:val="40"/>
        </w:rPr>
        <w:t xml:space="preserve"> </w:t>
      </w:r>
    </w:p>
    <w:p w:rsidR="009E3947" w:rsidRDefault="00F34B7C" w:rsidP="004C5E05">
      <w:pPr>
        <w:rPr>
          <w:sz w:val="24"/>
          <w:szCs w:val="24"/>
          <w:u w:val="single"/>
        </w:rPr>
      </w:pPr>
      <w:r w:rsidRPr="00F34B7C">
        <w:rPr>
          <w:sz w:val="36"/>
          <w:szCs w:val="36"/>
          <w:u w:val="single"/>
        </w:rPr>
        <w:t>Aufgrab</w:t>
      </w:r>
      <w:r w:rsidR="004C5E05">
        <w:rPr>
          <w:sz w:val="36"/>
          <w:szCs w:val="36"/>
          <w:u w:val="single"/>
        </w:rPr>
        <w:t>ungen im Gemeindestrassengebiet</w:t>
      </w:r>
    </w:p>
    <w:p w:rsidR="006D2BA4" w:rsidRDefault="006D2BA4" w:rsidP="00F34B7C">
      <w:pPr>
        <w:jc w:val="center"/>
        <w:rPr>
          <w:sz w:val="24"/>
          <w:szCs w:val="24"/>
          <w:u w:val="single"/>
        </w:rPr>
      </w:pPr>
    </w:p>
    <w:p w:rsidR="008E11A7" w:rsidRDefault="008E11A7" w:rsidP="00F34B7C">
      <w:pPr>
        <w:jc w:val="center"/>
        <w:rPr>
          <w:sz w:val="24"/>
          <w:szCs w:val="24"/>
          <w:u w:val="single"/>
        </w:rPr>
      </w:pPr>
    </w:p>
    <w:p w:rsidR="008E11A7" w:rsidRDefault="008E11A7" w:rsidP="008E11A7">
      <w:pPr>
        <w:rPr>
          <w:b/>
          <w:szCs w:val="22"/>
        </w:rPr>
      </w:pPr>
      <w:r w:rsidRPr="008E11A7">
        <w:rPr>
          <w:b/>
          <w:szCs w:val="22"/>
        </w:rPr>
        <w:t>Allgemeine</w:t>
      </w:r>
      <w:r>
        <w:rPr>
          <w:b/>
          <w:szCs w:val="22"/>
        </w:rPr>
        <w:t xml:space="preserve"> Bestimmungen für die Ausführung und Instandstellung</w:t>
      </w:r>
    </w:p>
    <w:p w:rsidR="00F404CC" w:rsidRDefault="00F404CC" w:rsidP="008E11A7">
      <w:pPr>
        <w:rPr>
          <w:b/>
          <w:szCs w:val="22"/>
        </w:rPr>
      </w:pPr>
    </w:p>
    <w:p w:rsidR="008E11A7" w:rsidRDefault="008E11A7" w:rsidP="008E11A7">
      <w:pPr>
        <w:rPr>
          <w:b/>
          <w:szCs w:val="22"/>
        </w:rPr>
      </w:pPr>
    </w:p>
    <w:p w:rsidR="008E11A7" w:rsidRDefault="008E11A7" w:rsidP="008E11A7">
      <w:pPr>
        <w:rPr>
          <w:b/>
          <w:szCs w:val="22"/>
        </w:rPr>
      </w:pPr>
      <w:r w:rsidRPr="008E11A7">
        <w:rPr>
          <w:b/>
          <w:szCs w:val="22"/>
        </w:rPr>
        <w:t>1.</w:t>
      </w:r>
      <w:r>
        <w:rPr>
          <w:b/>
          <w:szCs w:val="22"/>
        </w:rPr>
        <w:t xml:space="preserve"> Massgebende Grundlagen</w:t>
      </w:r>
    </w:p>
    <w:p w:rsidR="008E11A7" w:rsidRDefault="008E11A7" w:rsidP="008E11A7">
      <w:pPr>
        <w:rPr>
          <w:b/>
          <w:szCs w:val="22"/>
        </w:rPr>
      </w:pPr>
    </w:p>
    <w:p w:rsidR="008E11A7" w:rsidRDefault="008E11A7" w:rsidP="008E11A7">
      <w:pPr>
        <w:pStyle w:val="Listenabsatz"/>
        <w:numPr>
          <w:ilvl w:val="0"/>
          <w:numId w:val="6"/>
        </w:numPr>
        <w:rPr>
          <w:szCs w:val="22"/>
        </w:rPr>
      </w:pPr>
      <w:r w:rsidRPr="008E11A7">
        <w:rPr>
          <w:szCs w:val="22"/>
        </w:rPr>
        <w:t>Strassengesetz</w:t>
      </w:r>
      <w:r w:rsidR="004A7211">
        <w:rPr>
          <w:szCs w:val="22"/>
        </w:rPr>
        <w:t xml:space="preserve"> vom 26.Oktober 2009 (</w:t>
      </w:r>
      <w:proofErr w:type="spellStart"/>
      <w:r w:rsidR="004A7211">
        <w:rPr>
          <w:szCs w:val="22"/>
        </w:rPr>
        <w:t>StrG</w:t>
      </w:r>
      <w:proofErr w:type="spellEnd"/>
      <w:r w:rsidR="004A7211">
        <w:rPr>
          <w:szCs w:val="22"/>
        </w:rPr>
        <w:t>,</w:t>
      </w:r>
      <w:r w:rsidR="00837AC3">
        <w:rPr>
          <w:szCs w:val="22"/>
        </w:rPr>
        <w:t xml:space="preserve"> </w:t>
      </w:r>
      <w:proofErr w:type="spellStart"/>
      <w:r w:rsidR="00837AC3">
        <w:rPr>
          <w:szCs w:val="22"/>
        </w:rPr>
        <w:t>bGS</w:t>
      </w:r>
      <w:proofErr w:type="spellEnd"/>
      <w:r w:rsidR="00837AC3">
        <w:rPr>
          <w:szCs w:val="22"/>
        </w:rPr>
        <w:t xml:space="preserve"> </w:t>
      </w:r>
      <w:r>
        <w:rPr>
          <w:szCs w:val="22"/>
        </w:rPr>
        <w:t>731.11)</w:t>
      </w:r>
    </w:p>
    <w:p w:rsidR="009E2C90" w:rsidRPr="009E2C90" w:rsidRDefault="008E11A7" w:rsidP="009E2C90">
      <w:pPr>
        <w:pStyle w:val="Listenabsatz"/>
        <w:numPr>
          <w:ilvl w:val="0"/>
          <w:numId w:val="6"/>
        </w:numPr>
        <w:rPr>
          <w:szCs w:val="22"/>
        </w:rPr>
      </w:pPr>
      <w:r>
        <w:rPr>
          <w:szCs w:val="22"/>
        </w:rPr>
        <w:t>Strassenverordnung zum Strassenges</w:t>
      </w:r>
      <w:r w:rsidR="004A7211">
        <w:rPr>
          <w:szCs w:val="22"/>
        </w:rPr>
        <w:t>etz vom 19.</w:t>
      </w:r>
      <w:r w:rsidR="00837AC3">
        <w:rPr>
          <w:szCs w:val="22"/>
        </w:rPr>
        <w:t xml:space="preserve"> </w:t>
      </w:r>
      <w:r w:rsidR="004A7211">
        <w:rPr>
          <w:szCs w:val="22"/>
        </w:rPr>
        <w:t>Januar 2010 (</w:t>
      </w:r>
      <w:proofErr w:type="spellStart"/>
      <w:r w:rsidR="004A7211">
        <w:rPr>
          <w:szCs w:val="22"/>
        </w:rPr>
        <w:t>StrV</w:t>
      </w:r>
      <w:proofErr w:type="spellEnd"/>
      <w:r w:rsidR="004A7211">
        <w:rPr>
          <w:szCs w:val="22"/>
        </w:rPr>
        <w:t>,</w:t>
      </w:r>
      <w:r w:rsidR="00837AC3">
        <w:rPr>
          <w:szCs w:val="22"/>
        </w:rPr>
        <w:t xml:space="preserve"> </w:t>
      </w:r>
      <w:proofErr w:type="spellStart"/>
      <w:r w:rsidR="00837AC3">
        <w:rPr>
          <w:szCs w:val="22"/>
        </w:rPr>
        <w:t>bGS</w:t>
      </w:r>
      <w:proofErr w:type="spellEnd"/>
      <w:r>
        <w:rPr>
          <w:szCs w:val="22"/>
        </w:rPr>
        <w:t xml:space="preserve"> 731.111)</w:t>
      </w:r>
    </w:p>
    <w:p w:rsidR="008E11A7" w:rsidRDefault="004A7211" w:rsidP="008E11A7">
      <w:pPr>
        <w:pStyle w:val="Listenabsatz"/>
        <w:numPr>
          <w:ilvl w:val="0"/>
          <w:numId w:val="6"/>
        </w:numPr>
        <w:rPr>
          <w:szCs w:val="22"/>
        </w:rPr>
      </w:pPr>
      <w:r>
        <w:rPr>
          <w:szCs w:val="22"/>
        </w:rPr>
        <w:t>Strassenreglement der Gemeinde Schwellbrunn vom 01.</w:t>
      </w:r>
      <w:r w:rsidR="00837AC3">
        <w:rPr>
          <w:szCs w:val="22"/>
        </w:rPr>
        <w:t xml:space="preserve"> </w:t>
      </w:r>
      <w:r>
        <w:rPr>
          <w:szCs w:val="22"/>
        </w:rPr>
        <w:t>August 2014</w:t>
      </w:r>
    </w:p>
    <w:p w:rsidR="009E2C90" w:rsidRDefault="009E2C90" w:rsidP="008E11A7">
      <w:pPr>
        <w:pStyle w:val="Listenabsatz"/>
        <w:numPr>
          <w:ilvl w:val="0"/>
          <w:numId w:val="6"/>
        </w:numPr>
        <w:rPr>
          <w:szCs w:val="22"/>
        </w:rPr>
      </w:pPr>
      <w:r>
        <w:rPr>
          <w:szCs w:val="22"/>
        </w:rPr>
        <w:t>Gesetz über die Gebühren der Gemeinden (</w:t>
      </w:r>
      <w:proofErr w:type="spellStart"/>
      <w:r>
        <w:rPr>
          <w:szCs w:val="22"/>
        </w:rPr>
        <w:t>bGS</w:t>
      </w:r>
      <w:proofErr w:type="spellEnd"/>
      <w:r>
        <w:rPr>
          <w:szCs w:val="22"/>
        </w:rPr>
        <w:t xml:space="preserve"> 153.2)</w:t>
      </w:r>
    </w:p>
    <w:p w:rsidR="008E11A7" w:rsidRDefault="008E11A7" w:rsidP="008E11A7">
      <w:pPr>
        <w:pStyle w:val="Listenabsatz"/>
        <w:numPr>
          <w:ilvl w:val="0"/>
          <w:numId w:val="6"/>
        </w:numPr>
        <w:rPr>
          <w:szCs w:val="22"/>
        </w:rPr>
      </w:pPr>
      <w:r>
        <w:rPr>
          <w:szCs w:val="22"/>
        </w:rPr>
        <w:t>VSS-SN 640 535c Grabarbeiten, Ausführungsvorschriften</w:t>
      </w:r>
    </w:p>
    <w:p w:rsidR="008E11A7" w:rsidRDefault="008E11A7" w:rsidP="008E11A7">
      <w:pPr>
        <w:pStyle w:val="Listenabsatz"/>
        <w:numPr>
          <w:ilvl w:val="0"/>
          <w:numId w:val="6"/>
        </w:numPr>
        <w:rPr>
          <w:szCs w:val="22"/>
        </w:rPr>
      </w:pPr>
      <w:r>
        <w:rPr>
          <w:szCs w:val="22"/>
        </w:rPr>
        <w:t>VSS-SN 640</w:t>
      </w:r>
      <w:r w:rsidR="00105595">
        <w:rPr>
          <w:szCs w:val="22"/>
        </w:rPr>
        <w:t xml:space="preserve"> 538b Grabarbeiten, Administrative Regeln für das Verlegen von Leitungen im</w:t>
      </w:r>
    </w:p>
    <w:p w:rsidR="00105595" w:rsidRDefault="00105595" w:rsidP="00105595">
      <w:pPr>
        <w:rPr>
          <w:szCs w:val="22"/>
        </w:rPr>
      </w:pPr>
      <w:r>
        <w:rPr>
          <w:szCs w:val="22"/>
        </w:rPr>
        <w:t xml:space="preserve">            </w:t>
      </w:r>
      <w:r w:rsidRPr="00105595">
        <w:rPr>
          <w:szCs w:val="22"/>
        </w:rPr>
        <w:t>öffentlichen Grund</w:t>
      </w:r>
    </w:p>
    <w:p w:rsidR="00105595" w:rsidRDefault="00105595" w:rsidP="00105595">
      <w:pPr>
        <w:pStyle w:val="Listenabsatz"/>
        <w:numPr>
          <w:ilvl w:val="0"/>
          <w:numId w:val="8"/>
        </w:numPr>
        <w:rPr>
          <w:szCs w:val="22"/>
        </w:rPr>
      </w:pPr>
      <w:r>
        <w:rPr>
          <w:szCs w:val="22"/>
        </w:rPr>
        <w:t>VSS-SN 640 585b Verdichtung und Tragfähigkeit, Anforderungen</w:t>
      </w:r>
    </w:p>
    <w:p w:rsidR="00105595" w:rsidRDefault="00105595" w:rsidP="00105595">
      <w:pPr>
        <w:pStyle w:val="Listenabsatz"/>
        <w:numPr>
          <w:ilvl w:val="0"/>
          <w:numId w:val="8"/>
        </w:numPr>
        <w:rPr>
          <w:szCs w:val="22"/>
        </w:rPr>
      </w:pPr>
      <w:r>
        <w:rPr>
          <w:szCs w:val="22"/>
        </w:rPr>
        <w:t>VSS-SN 640 640 886 Temporäre Signalisation auf Haupt-und Nebenstrassen</w:t>
      </w:r>
    </w:p>
    <w:p w:rsidR="00105595" w:rsidRDefault="00105595" w:rsidP="00105595">
      <w:pPr>
        <w:pStyle w:val="Listenabsatz"/>
        <w:numPr>
          <w:ilvl w:val="0"/>
          <w:numId w:val="8"/>
        </w:numPr>
        <w:rPr>
          <w:szCs w:val="22"/>
        </w:rPr>
      </w:pPr>
      <w:r>
        <w:rPr>
          <w:szCs w:val="22"/>
        </w:rPr>
        <w:t>SIA-Norm 190 Kanalisation</w:t>
      </w:r>
    </w:p>
    <w:p w:rsidR="00F404CC" w:rsidRDefault="00F404CC" w:rsidP="00F404CC">
      <w:pPr>
        <w:pStyle w:val="Listenabsatz"/>
        <w:rPr>
          <w:szCs w:val="22"/>
        </w:rPr>
      </w:pPr>
    </w:p>
    <w:p w:rsidR="00105595" w:rsidRDefault="00105595" w:rsidP="00105595">
      <w:pPr>
        <w:rPr>
          <w:szCs w:val="22"/>
        </w:rPr>
      </w:pPr>
    </w:p>
    <w:p w:rsidR="00105595" w:rsidRDefault="00105595" w:rsidP="00105595">
      <w:pPr>
        <w:rPr>
          <w:b/>
          <w:szCs w:val="22"/>
        </w:rPr>
      </w:pPr>
      <w:r w:rsidRPr="00105595">
        <w:rPr>
          <w:b/>
          <w:szCs w:val="22"/>
        </w:rPr>
        <w:t>2</w:t>
      </w:r>
      <w:r>
        <w:rPr>
          <w:b/>
          <w:szCs w:val="22"/>
        </w:rPr>
        <w:t>. Bewilligungen für Aufgrabungen im Gemeindestrassengebiet</w:t>
      </w:r>
    </w:p>
    <w:p w:rsidR="00105595" w:rsidRDefault="00105595" w:rsidP="00105595">
      <w:pPr>
        <w:rPr>
          <w:b/>
          <w:szCs w:val="22"/>
        </w:rPr>
      </w:pPr>
    </w:p>
    <w:p w:rsidR="00105595" w:rsidRPr="00185DC8" w:rsidRDefault="00105595" w:rsidP="00105595">
      <w:pPr>
        <w:tabs>
          <w:tab w:val="left" w:pos="-1701"/>
          <w:tab w:val="left" w:pos="284"/>
          <w:tab w:val="left" w:pos="426"/>
        </w:tabs>
        <w:rPr>
          <w:b/>
          <w:szCs w:val="22"/>
        </w:rPr>
      </w:pPr>
      <w:r>
        <w:rPr>
          <w:szCs w:val="22"/>
        </w:rPr>
        <w:tab/>
      </w:r>
      <w:r w:rsidR="008C077C">
        <w:rPr>
          <w:b/>
          <w:szCs w:val="22"/>
        </w:rPr>
        <w:t>Zuständigkeit</w:t>
      </w:r>
    </w:p>
    <w:p w:rsidR="00105595" w:rsidRDefault="00105595" w:rsidP="00105595">
      <w:pPr>
        <w:tabs>
          <w:tab w:val="left" w:pos="-1701"/>
          <w:tab w:val="left" w:pos="284"/>
          <w:tab w:val="left" w:pos="426"/>
        </w:tabs>
        <w:rPr>
          <w:szCs w:val="22"/>
        </w:rPr>
      </w:pPr>
      <w:r>
        <w:rPr>
          <w:szCs w:val="22"/>
        </w:rPr>
        <w:tab/>
      </w:r>
    </w:p>
    <w:p w:rsidR="00185DC8" w:rsidRDefault="00185DC8" w:rsidP="00185DC8">
      <w:pPr>
        <w:tabs>
          <w:tab w:val="left" w:pos="-1701"/>
          <w:tab w:val="left" w:pos="284"/>
          <w:tab w:val="left" w:pos="426"/>
        </w:tabs>
        <w:ind w:left="284"/>
        <w:rPr>
          <w:szCs w:val="22"/>
        </w:rPr>
      </w:pPr>
      <w:r>
        <w:rPr>
          <w:szCs w:val="22"/>
        </w:rPr>
        <w:t>Die Bewilligungen für die Aufgrabungen im Gemeindestrassengebiet erteilt die Tiefbau-</w:t>
      </w:r>
    </w:p>
    <w:p w:rsidR="00185DC8" w:rsidRDefault="00185DC8" w:rsidP="00185DC8">
      <w:pPr>
        <w:tabs>
          <w:tab w:val="left" w:pos="-1701"/>
          <w:tab w:val="left" w:pos="284"/>
          <w:tab w:val="left" w:pos="426"/>
        </w:tabs>
        <w:ind w:left="284"/>
        <w:rPr>
          <w:szCs w:val="22"/>
        </w:rPr>
      </w:pPr>
      <w:proofErr w:type="spellStart"/>
      <w:r>
        <w:rPr>
          <w:szCs w:val="22"/>
        </w:rPr>
        <w:t>kommission</w:t>
      </w:r>
      <w:proofErr w:type="spellEnd"/>
      <w:r>
        <w:rPr>
          <w:szCs w:val="22"/>
        </w:rPr>
        <w:t xml:space="preserve"> der Gemeinde Schwellbrunn. Die Bewilligung kann mit besonderen Bestimmungen und Auflagen versehen werden.</w:t>
      </w:r>
    </w:p>
    <w:p w:rsidR="00185DC8" w:rsidRDefault="00185DC8" w:rsidP="00185DC8">
      <w:pPr>
        <w:tabs>
          <w:tab w:val="left" w:pos="-1701"/>
          <w:tab w:val="left" w:pos="284"/>
          <w:tab w:val="left" w:pos="426"/>
        </w:tabs>
        <w:ind w:left="284"/>
        <w:rPr>
          <w:szCs w:val="22"/>
        </w:rPr>
      </w:pPr>
    </w:p>
    <w:p w:rsidR="00185DC8" w:rsidRPr="00185DC8" w:rsidRDefault="008C077C" w:rsidP="00185DC8">
      <w:pPr>
        <w:tabs>
          <w:tab w:val="left" w:pos="-1701"/>
          <w:tab w:val="left" w:pos="284"/>
          <w:tab w:val="left" w:pos="426"/>
        </w:tabs>
        <w:ind w:left="284"/>
        <w:rPr>
          <w:b/>
          <w:szCs w:val="22"/>
        </w:rPr>
      </w:pPr>
      <w:r>
        <w:rPr>
          <w:b/>
          <w:szCs w:val="22"/>
        </w:rPr>
        <w:t>Anspruch auf eine Bewilligung</w:t>
      </w:r>
    </w:p>
    <w:p w:rsidR="00185DC8" w:rsidRDefault="00185DC8" w:rsidP="00185DC8">
      <w:pPr>
        <w:tabs>
          <w:tab w:val="left" w:pos="-1701"/>
          <w:tab w:val="left" w:pos="284"/>
          <w:tab w:val="left" w:pos="426"/>
        </w:tabs>
        <w:ind w:left="284"/>
        <w:rPr>
          <w:szCs w:val="22"/>
        </w:rPr>
      </w:pPr>
    </w:p>
    <w:p w:rsidR="00185DC8" w:rsidRDefault="00185DC8" w:rsidP="00185DC8">
      <w:pPr>
        <w:tabs>
          <w:tab w:val="left" w:pos="-1701"/>
          <w:tab w:val="left" w:pos="284"/>
          <w:tab w:val="left" w:pos="426"/>
        </w:tabs>
        <w:ind w:left="284"/>
        <w:rPr>
          <w:szCs w:val="22"/>
        </w:rPr>
      </w:pPr>
      <w:r>
        <w:rPr>
          <w:szCs w:val="22"/>
        </w:rPr>
        <w:t>Grundsätzlich besteht kein Anspruch auf eine Erteilung einer Bewilligung für Aufgrabungen im</w:t>
      </w:r>
    </w:p>
    <w:p w:rsidR="00185DC8" w:rsidRDefault="00185DC8" w:rsidP="00185DC8">
      <w:pPr>
        <w:tabs>
          <w:tab w:val="left" w:pos="-1701"/>
          <w:tab w:val="left" w:pos="284"/>
          <w:tab w:val="left" w:pos="426"/>
        </w:tabs>
        <w:ind w:left="284"/>
        <w:rPr>
          <w:szCs w:val="22"/>
        </w:rPr>
      </w:pPr>
      <w:r>
        <w:rPr>
          <w:szCs w:val="22"/>
        </w:rPr>
        <w:t xml:space="preserve">Gemeindestrassengebiet. In begründeten Fällen kann die Bewilligung verweigert werden. </w:t>
      </w:r>
    </w:p>
    <w:p w:rsidR="00185DC8" w:rsidRDefault="00185DC8" w:rsidP="00185DC8">
      <w:pPr>
        <w:tabs>
          <w:tab w:val="left" w:pos="-1701"/>
          <w:tab w:val="left" w:pos="284"/>
          <w:tab w:val="left" w:pos="426"/>
        </w:tabs>
        <w:ind w:left="284"/>
        <w:rPr>
          <w:szCs w:val="22"/>
        </w:rPr>
      </w:pPr>
    </w:p>
    <w:p w:rsidR="00185DC8" w:rsidRDefault="008C077C" w:rsidP="00185DC8">
      <w:pPr>
        <w:tabs>
          <w:tab w:val="left" w:pos="-1701"/>
          <w:tab w:val="left" w:pos="284"/>
          <w:tab w:val="left" w:pos="426"/>
        </w:tabs>
        <w:ind w:left="284"/>
        <w:rPr>
          <w:szCs w:val="22"/>
        </w:rPr>
      </w:pPr>
      <w:r>
        <w:rPr>
          <w:b/>
          <w:szCs w:val="22"/>
        </w:rPr>
        <w:t>Wintersperre</w:t>
      </w:r>
    </w:p>
    <w:p w:rsidR="00185DC8" w:rsidRDefault="00185DC8" w:rsidP="00185DC8">
      <w:pPr>
        <w:tabs>
          <w:tab w:val="left" w:pos="-1701"/>
          <w:tab w:val="left" w:pos="284"/>
          <w:tab w:val="left" w:pos="426"/>
        </w:tabs>
        <w:ind w:left="284"/>
        <w:rPr>
          <w:szCs w:val="22"/>
        </w:rPr>
      </w:pPr>
    </w:p>
    <w:p w:rsidR="00185DC8" w:rsidRDefault="00185DC8" w:rsidP="00185DC8">
      <w:pPr>
        <w:tabs>
          <w:tab w:val="left" w:pos="-1701"/>
          <w:tab w:val="left" w:pos="284"/>
          <w:tab w:val="left" w:pos="426"/>
        </w:tabs>
        <w:ind w:left="284"/>
        <w:rPr>
          <w:szCs w:val="22"/>
        </w:rPr>
      </w:pPr>
      <w:r>
        <w:rPr>
          <w:szCs w:val="22"/>
        </w:rPr>
        <w:t xml:space="preserve">Von Ende Oktober bis Ende März werden in der Regel keine Bewilligungen für Aufgrabungen im Gemeindestrassengebiet erteilt. In begründeten </w:t>
      </w:r>
      <w:r w:rsidR="00570AF0">
        <w:rPr>
          <w:szCs w:val="22"/>
        </w:rPr>
        <w:t>F</w:t>
      </w:r>
      <w:r w:rsidR="00463A68">
        <w:rPr>
          <w:szCs w:val="22"/>
        </w:rPr>
        <w:t>ällen</w:t>
      </w:r>
      <w:r w:rsidR="00570AF0">
        <w:rPr>
          <w:szCs w:val="22"/>
        </w:rPr>
        <w:t xml:space="preserve"> kann eine Ausnahmebewilligung</w:t>
      </w:r>
    </w:p>
    <w:p w:rsidR="00570AF0" w:rsidRDefault="00570AF0" w:rsidP="00185DC8">
      <w:pPr>
        <w:tabs>
          <w:tab w:val="left" w:pos="-1701"/>
          <w:tab w:val="left" w:pos="284"/>
          <w:tab w:val="left" w:pos="426"/>
        </w:tabs>
        <w:ind w:left="284"/>
        <w:rPr>
          <w:szCs w:val="22"/>
        </w:rPr>
      </w:pPr>
      <w:r>
        <w:rPr>
          <w:szCs w:val="22"/>
        </w:rPr>
        <w:t>erteilt werden.</w:t>
      </w:r>
    </w:p>
    <w:p w:rsidR="00570AF0" w:rsidRDefault="00570AF0" w:rsidP="00185DC8">
      <w:pPr>
        <w:tabs>
          <w:tab w:val="left" w:pos="-1701"/>
          <w:tab w:val="left" w:pos="284"/>
          <w:tab w:val="left" w:pos="426"/>
        </w:tabs>
        <w:ind w:left="284"/>
        <w:rPr>
          <w:szCs w:val="22"/>
        </w:rPr>
      </w:pPr>
    </w:p>
    <w:p w:rsidR="005918CD" w:rsidRDefault="005918CD" w:rsidP="002A5333">
      <w:pPr>
        <w:tabs>
          <w:tab w:val="left" w:pos="-1701"/>
          <w:tab w:val="left" w:pos="284"/>
          <w:tab w:val="left" w:pos="426"/>
        </w:tabs>
        <w:ind w:left="284" w:hanging="284"/>
        <w:rPr>
          <w:b/>
          <w:szCs w:val="22"/>
        </w:rPr>
      </w:pPr>
    </w:p>
    <w:p w:rsidR="002A5333" w:rsidRDefault="002A5333" w:rsidP="002A5333">
      <w:pPr>
        <w:tabs>
          <w:tab w:val="left" w:pos="-1701"/>
          <w:tab w:val="left" w:pos="284"/>
          <w:tab w:val="left" w:pos="426"/>
        </w:tabs>
        <w:ind w:left="284" w:hanging="284"/>
        <w:rPr>
          <w:b/>
          <w:szCs w:val="22"/>
        </w:rPr>
      </w:pPr>
      <w:r>
        <w:rPr>
          <w:b/>
          <w:szCs w:val="22"/>
        </w:rPr>
        <w:t>3. Massnahmen vor Beginn der Aufgrabungen</w:t>
      </w:r>
    </w:p>
    <w:p w:rsidR="002F5F2F" w:rsidRDefault="002F5F2F" w:rsidP="002A5333">
      <w:pPr>
        <w:tabs>
          <w:tab w:val="left" w:pos="-1701"/>
          <w:tab w:val="left" w:pos="284"/>
          <w:tab w:val="left" w:pos="426"/>
        </w:tabs>
        <w:ind w:left="284" w:hanging="284"/>
        <w:rPr>
          <w:b/>
          <w:szCs w:val="22"/>
        </w:rPr>
      </w:pPr>
    </w:p>
    <w:p w:rsidR="002F5F2F" w:rsidRDefault="008C077C" w:rsidP="002A5333">
      <w:pPr>
        <w:tabs>
          <w:tab w:val="left" w:pos="-1701"/>
          <w:tab w:val="left" w:pos="284"/>
          <w:tab w:val="left" w:pos="426"/>
        </w:tabs>
        <w:ind w:left="284" w:hanging="284"/>
        <w:rPr>
          <w:b/>
          <w:szCs w:val="22"/>
        </w:rPr>
      </w:pPr>
      <w:r>
        <w:rPr>
          <w:b/>
          <w:szCs w:val="22"/>
        </w:rPr>
        <w:tab/>
        <w:t>Grössere Bauvorhaben</w:t>
      </w:r>
    </w:p>
    <w:p w:rsidR="002A5333" w:rsidRDefault="002A5333" w:rsidP="002A5333">
      <w:pPr>
        <w:tabs>
          <w:tab w:val="left" w:pos="-1701"/>
          <w:tab w:val="left" w:pos="284"/>
          <w:tab w:val="left" w:pos="426"/>
        </w:tabs>
        <w:ind w:left="284" w:hanging="284"/>
        <w:rPr>
          <w:b/>
          <w:szCs w:val="22"/>
        </w:rPr>
      </w:pPr>
    </w:p>
    <w:p w:rsidR="002A5333" w:rsidRDefault="002A5333" w:rsidP="002A5333">
      <w:pPr>
        <w:tabs>
          <w:tab w:val="left" w:pos="-1701"/>
          <w:tab w:val="left" w:pos="284"/>
          <w:tab w:val="left" w:pos="426"/>
        </w:tabs>
        <w:ind w:left="284" w:hanging="284"/>
        <w:rPr>
          <w:szCs w:val="22"/>
        </w:rPr>
      </w:pPr>
      <w:r>
        <w:rPr>
          <w:szCs w:val="22"/>
        </w:rPr>
        <w:tab/>
        <w:t>Grössere Bauvorhaben von Werkleitungen (Neubau oder Erneuerung) bedürfen vorgängig</w:t>
      </w:r>
    </w:p>
    <w:p w:rsidR="002A5333" w:rsidRDefault="002A5333" w:rsidP="002F5F2F">
      <w:pPr>
        <w:tabs>
          <w:tab w:val="left" w:pos="-1701"/>
          <w:tab w:val="left" w:pos="284"/>
          <w:tab w:val="left" w:pos="426"/>
        </w:tabs>
        <w:ind w:left="284" w:hanging="284"/>
        <w:rPr>
          <w:szCs w:val="22"/>
        </w:rPr>
      </w:pPr>
      <w:r>
        <w:rPr>
          <w:szCs w:val="22"/>
        </w:rPr>
        <w:lastRenderedPageBreak/>
        <w:tab/>
        <w:t>einer Koordination. Sämtliche Werkleitungsbetreiber</w:t>
      </w:r>
      <w:r w:rsidR="00D8535C">
        <w:rPr>
          <w:szCs w:val="22"/>
        </w:rPr>
        <w:t xml:space="preserve"> (gemäss Anhang)</w:t>
      </w:r>
      <w:r w:rsidR="002F5F2F">
        <w:rPr>
          <w:szCs w:val="22"/>
        </w:rPr>
        <w:t xml:space="preserve"> und Strasseneigentümer sind entsprechend anzuhören.</w:t>
      </w:r>
    </w:p>
    <w:p w:rsidR="002F5F2F" w:rsidRDefault="002F5F2F" w:rsidP="002F5F2F">
      <w:pPr>
        <w:tabs>
          <w:tab w:val="left" w:pos="-1701"/>
          <w:tab w:val="left" w:pos="284"/>
          <w:tab w:val="left" w:pos="426"/>
        </w:tabs>
        <w:ind w:left="284" w:hanging="284"/>
        <w:rPr>
          <w:szCs w:val="22"/>
        </w:rPr>
      </w:pPr>
    </w:p>
    <w:p w:rsidR="002F5F2F" w:rsidRDefault="002F5F2F" w:rsidP="002F5F2F">
      <w:pPr>
        <w:tabs>
          <w:tab w:val="left" w:pos="-1701"/>
          <w:tab w:val="left" w:pos="284"/>
          <w:tab w:val="left" w:pos="426"/>
        </w:tabs>
        <w:ind w:left="284" w:hanging="284"/>
        <w:rPr>
          <w:b/>
          <w:szCs w:val="22"/>
        </w:rPr>
      </w:pPr>
      <w:r>
        <w:rPr>
          <w:szCs w:val="22"/>
        </w:rPr>
        <w:tab/>
      </w:r>
      <w:r>
        <w:rPr>
          <w:b/>
          <w:szCs w:val="22"/>
        </w:rPr>
        <w:t>Behinderungen und Sperrungen von Strassen, Trottoirs</w:t>
      </w:r>
    </w:p>
    <w:p w:rsidR="002F5F2F" w:rsidRDefault="002F5F2F" w:rsidP="002F5F2F">
      <w:pPr>
        <w:tabs>
          <w:tab w:val="left" w:pos="-1701"/>
          <w:tab w:val="left" w:pos="284"/>
          <w:tab w:val="left" w:pos="426"/>
        </w:tabs>
        <w:ind w:left="284" w:hanging="284"/>
        <w:rPr>
          <w:b/>
          <w:szCs w:val="22"/>
        </w:rPr>
      </w:pPr>
    </w:p>
    <w:p w:rsidR="002F5F2F" w:rsidRDefault="002F5F2F" w:rsidP="002F5F2F">
      <w:pPr>
        <w:tabs>
          <w:tab w:val="left" w:pos="-1701"/>
          <w:tab w:val="left" w:pos="284"/>
          <w:tab w:val="left" w:pos="426"/>
        </w:tabs>
        <w:ind w:left="284" w:hanging="284"/>
        <w:rPr>
          <w:szCs w:val="22"/>
        </w:rPr>
      </w:pPr>
      <w:r>
        <w:rPr>
          <w:b/>
          <w:szCs w:val="22"/>
        </w:rPr>
        <w:tab/>
      </w:r>
      <w:r>
        <w:rPr>
          <w:szCs w:val="22"/>
        </w:rPr>
        <w:t xml:space="preserve">Auf Gemeindestrassen dürfen Änderungen in der Verkehrsführung nur in Absprache mit </w:t>
      </w:r>
    </w:p>
    <w:p w:rsidR="002F5F2F" w:rsidRDefault="002F5F2F" w:rsidP="002F5F2F">
      <w:pPr>
        <w:tabs>
          <w:tab w:val="left" w:pos="-1701"/>
          <w:tab w:val="left" w:pos="284"/>
          <w:tab w:val="left" w:pos="426"/>
        </w:tabs>
        <w:ind w:left="284" w:hanging="284"/>
        <w:rPr>
          <w:szCs w:val="22"/>
        </w:rPr>
      </w:pPr>
      <w:r>
        <w:rPr>
          <w:szCs w:val="22"/>
        </w:rPr>
        <w:tab/>
        <w:t>der Tiefbaukommission oder mit Bewilligung der Kantonspolizei AR vorgenommen werden.</w:t>
      </w:r>
    </w:p>
    <w:p w:rsidR="002F5F2F" w:rsidRDefault="002F5F2F" w:rsidP="002F5F2F">
      <w:pPr>
        <w:tabs>
          <w:tab w:val="left" w:pos="-1701"/>
          <w:tab w:val="left" w:pos="284"/>
          <w:tab w:val="left" w:pos="426"/>
        </w:tabs>
        <w:ind w:left="284" w:hanging="284"/>
        <w:rPr>
          <w:szCs w:val="22"/>
        </w:rPr>
      </w:pPr>
    </w:p>
    <w:p w:rsidR="002F5F2F" w:rsidRDefault="002F5F2F" w:rsidP="007416DA">
      <w:pPr>
        <w:tabs>
          <w:tab w:val="left" w:pos="-1701"/>
          <w:tab w:val="left" w:pos="284"/>
          <w:tab w:val="left" w:pos="426"/>
        </w:tabs>
        <w:ind w:left="284" w:hanging="284"/>
        <w:rPr>
          <w:szCs w:val="22"/>
        </w:rPr>
      </w:pPr>
      <w:r>
        <w:rPr>
          <w:szCs w:val="22"/>
        </w:rPr>
        <w:tab/>
        <w:t xml:space="preserve">Für eine Zeitdauer von 1 bis 2 Tagen kann direkt mit dem Bauamt </w:t>
      </w:r>
      <w:r w:rsidR="007416DA">
        <w:rPr>
          <w:szCs w:val="22"/>
        </w:rPr>
        <w:t>Schwellbrunn</w:t>
      </w:r>
      <w:r w:rsidR="006F3625">
        <w:rPr>
          <w:szCs w:val="22"/>
        </w:rPr>
        <w:t xml:space="preserve"> </w:t>
      </w:r>
      <w:r w:rsidR="00C966B8">
        <w:rPr>
          <w:szCs w:val="22"/>
        </w:rPr>
        <w:t>Kontakt</w:t>
      </w:r>
      <w:r>
        <w:rPr>
          <w:szCs w:val="22"/>
        </w:rPr>
        <w:t xml:space="preserve"> aufgenommen werden.</w:t>
      </w:r>
    </w:p>
    <w:p w:rsidR="002F5F2F" w:rsidRDefault="002F5F2F" w:rsidP="002F5F2F">
      <w:pPr>
        <w:tabs>
          <w:tab w:val="left" w:pos="-1701"/>
          <w:tab w:val="left" w:pos="284"/>
          <w:tab w:val="left" w:pos="426"/>
        </w:tabs>
        <w:ind w:left="284" w:hanging="284"/>
        <w:rPr>
          <w:szCs w:val="22"/>
        </w:rPr>
      </w:pPr>
    </w:p>
    <w:p w:rsidR="002F5F2F" w:rsidRDefault="002F5F2F" w:rsidP="002F5F2F">
      <w:pPr>
        <w:tabs>
          <w:tab w:val="left" w:pos="-1701"/>
          <w:tab w:val="left" w:pos="284"/>
          <w:tab w:val="left" w:pos="426"/>
        </w:tabs>
        <w:ind w:left="284" w:hanging="284"/>
        <w:rPr>
          <w:szCs w:val="22"/>
        </w:rPr>
      </w:pPr>
      <w:r>
        <w:rPr>
          <w:szCs w:val="22"/>
        </w:rPr>
        <w:tab/>
        <w:t xml:space="preserve">Für eine längere Zeitdauer sowie für Lichtsignalanlagen ist ein Antrag für eine temporäre </w:t>
      </w:r>
    </w:p>
    <w:p w:rsidR="002F5F2F" w:rsidRDefault="00796A5A" w:rsidP="002F5F2F">
      <w:pPr>
        <w:tabs>
          <w:tab w:val="left" w:pos="-1701"/>
          <w:tab w:val="left" w:pos="284"/>
          <w:tab w:val="left" w:pos="426"/>
        </w:tabs>
        <w:ind w:left="284" w:hanging="284"/>
        <w:rPr>
          <w:szCs w:val="22"/>
        </w:rPr>
      </w:pPr>
      <w:r>
        <w:rPr>
          <w:szCs w:val="22"/>
        </w:rPr>
        <w:tab/>
        <w:t>Verkehr</w:t>
      </w:r>
      <w:r w:rsidR="002F5F2F">
        <w:rPr>
          <w:szCs w:val="22"/>
        </w:rPr>
        <w:t>sanordnung</w:t>
      </w:r>
      <w:r>
        <w:rPr>
          <w:szCs w:val="22"/>
        </w:rPr>
        <w:t>, bis spätestens 7 Arbeitstage vor Baubeginn, bei der Kantonspolizei,</w:t>
      </w:r>
    </w:p>
    <w:p w:rsidR="00796A5A" w:rsidRDefault="005A2FBF" w:rsidP="002F5F2F">
      <w:pPr>
        <w:tabs>
          <w:tab w:val="left" w:pos="-1701"/>
          <w:tab w:val="left" w:pos="284"/>
          <w:tab w:val="left" w:pos="426"/>
        </w:tabs>
        <w:ind w:left="284" w:hanging="284"/>
        <w:rPr>
          <w:szCs w:val="22"/>
        </w:rPr>
      </w:pPr>
      <w:r>
        <w:rPr>
          <w:szCs w:val="22"/>
        </w:rPr>
        <w:tab/>
        <w:t>Verkehrstechnik</w:t>
      </w:r>
      <w:r w:rsidR="00796A5A">
        <w:rPr>
          <w:szCs w:val="22"/>
        </w:rPr>
        <w:t xml:space="preserve"> Schützenstrasse 1 9100 Herisau einzureichen.</w:t>
      </w:r>
      <w:r>
        <w:rPr>
          <w:szCs w:val="22"/>
        </w:rPr>
        <w:t xml:space="preserve"> (per E-Mail: </w:t>
      </w:r>
    </w:p>
    <w:p w:rsidR="005A2FBF" w:rsidRDefault="005A2FBF" w:rsidP="005A2FBF">
      <w:pPr>
        <w:tabs>
          <w:tab w:val="left" w:pos="-1701"/>
          <w:tab w:val="left" w:pos="284"/>
          <w:tab w:val="left" w:pos="426"/>
        </w:tabs>
        <w:ind w:left="284" w:hanging="284"/>
        <w:rPr>
          <w:szCs w:val="22"/>
        </w:rPr>
      </w:pPr>
      <w:r>
        <w:rPr>
          <w:szCs w:val="22"/>
        </w:rPr>
        <w:tab/>
      </w:r>
      <w:r w:rsidRPr="005A2FBF">
        <w:rPr>
          <w:szCs w:val="22"/>
        </w:rPr>
        <w:t>verkehrstechnik@ar.ch</w:t>
      </w:r>
      <w:r>
        <w:rPr>
          <w:szCs w:val="22"/>
        </w:rPr>
        <w:t>). Das Gesuch kann herunter geladen werden unter:</w:t>
      </w:r>
    </w:p>
    <w:p w:rsidR="005A2FBF" w:rsidRDefault="005A2FBF" w:rsidP="005A2FBF">
      <w:pPr>
        <w:tabs>
          <w:tab w:val="left" w:pos="-1701"/>
          <w:tab w:val="left" w:pos="284"/>
          <w:tab w:val="left" w:pos="426"/>
        </w:tabs>
        <w:ind w:left="284" w:hanging="284"/>
        <w:rPr>
          <w:szCs w:val="22"/>
        </w:rPr>
      </w:pPr>
      <w:r>
        <w:rPr>
          <w:szCs w:val="22"/>
        </w:rPr>
        <w:tab/>
        <w:t>www.ar.ch/verwaltung/departement-inneres-und -sicherheit/</w:t>
      </w:r>
      <w:proofErr w:type="spellStart"/>
      <w:r>
        <w:rPr>
          <w:szCs w:val="22"/>
        </w:rPr>
        <w:t>kantonspolizei</w:t>
      </w:r>
      <w:proofErr w:type="spellEnd"/>
      <w:r>
        <w:rPr>
          <w:szCs w:val="22"/>
        </w:rPr>
        <w:t>/</w:t>
      </w:r>
      <w:proofErr w:type="spellStart"/>
      <w:r>
        <w:rPr>
          <w:szCs w:val="22"/>
        </w:rPr>
        <w:t>broschüren</w:t>
      </w:r>
      <w:proofErr w:type="spellEnd"/>
      <w:r>
        <w:rPr>
          <w:szCs w:val="22"/>
        </w:rPr>
        <w:t>.</w:t>
      </w:r>
    </w:p>
    <w:p w:rsidR="005A2FBF" w:rsidRDefault="005A2FBF" w:rsidP="005A2FBF">
      <w:pPr>
        <w:tabs>
          <w:tab w:val="left" w:pos="-1701"/>
          <w:tab w:val="left" w:pos="284"/>
          <w:tab w:val="left" w:pos="426"/>
        </w:tabs>
        <w:ind w:left="284" w:hanging="284"/>
        <w:rPr>
          <w:szCs w:val="22"/>
        </w:rPr>
      </w:pPr>
      <w:r>
        <w:rPr>
          <w:szCs w:val="22"/>
        </w:rPr>
        <w:tab/>
        <w:t>Der Tiefbaukommission Schwellbrunn ist eine Kopie des Antrages zukommen zu lassen.</w:t>
      </w:r>
    </w:p>
    <w:p w:rsidR="005A2FBF" w:rsidRDefault="005A2FBF" w:rsidP="005A2FBF">
      <w:pPr>
        <w:tabs>
          <w:tab w:val="left" w:pos="-1701"/>
          <w:tab w:val="left" w:pos="284"/>
          <w:tab w:val="left" w:pos="426"/>
        </w:tabs>
        <w:ind w:left="284" w:hanging="284"/>
        <w:rPr>
          <w:szCs w:val="22"/>
        </w:rPr>
      </w:pPr>
    </w:p>
    <w:p w:rsidR="005A2FBF" w:rsidRDefault="005A2FBF" w:rsidP="005A2FBF">
      <w:pPr>
        <w:tabs>
          <w:tab w:val="left" w:pos="-1701"/>
          <w:tab w:val="left" w:pos="284"/>
          <w:tab w:val="left" w:pos="426"/>
        </w:tabs>
        <w:ind w:left="284" w:hanging="284"/>
        <w:rPr>
          <w:b/>
          <w:szCs w:val="22"/>
        </w:rPr>
      </w:pPr>
      <w:r>
        <w:rPr>
          <w:szCs w:val="22"/>
        </w:rPr>
        <w:tab/>
      </w:r>
      <w:r w:rsidR="008C077C">
        <w:rPr>
          <w:b/>
          <w:szCs w:val="22"/>
        </w:rPr>
        <w:t>Lichtsignalanlage</w:t>
      </w:r>
    </w:p>
    <w:p w:rsidR="005A2FBF" w:rsidRDefault="005A2FBF" w:rsidP="005A2FBF">
      <w:pPr>
        <w:tabs>
          <w:tab w:val="left" w:pos="-1701"/>
          <w:tab w:val="left" w:pos="284"/>
          <w:tab w:val="left" w:pos="426"/>
        </w:tabs>
        <w:ind w:left="284" w:hanging="284"/>
        <w:rPr>
          <w:b/>
          <w:szCs w:val="22"/>
        </w:rPr>
      </w:pPr>
    </w:p>
    <w:p w:rsidR="003742A2" w:rsidRDefault="003742A2" w:rsidP="005A2FBF">
      <w:pPr>
        <w:tabs>
          <w:tab w:val="left" w:pos="-1701"/>
          <w:tab w:val="left" w:pos="284"/>
          <w:tab w:val="left" w:pos="426"/>
        </w:tabs>
        <w:ind w:left="284" w:hanging="284"/>
        <w:rPr>
          <w:szCs w:val="22"/>
        </w:rPr>
      </w:pPr>
      <w:r>
        <w:rPr>
          <w:szCs w:val="22"/>
        </w:rPr>
        <w:tab/>
        <w:t>D</w:t>
      </w:r>
      <w:r w:rsidR="004A7211">
        <w:rPr>
          <w:szCs w:val="22"/>
        </w:rPr>
        <w:t>er</w:t>
      </w:r>
      <w:r w:rsidR="005A2FBF">
        <w:rPr>
          <w:szCs w:val="22"/>
        </w:rPr>
        <w:t xml:space="preserve"> Gesuchsteller kan</w:t>
      </w:r>
      <w:r>
        <w:rPr>
          <w:szCs w:val="22"/>
        </w:rPr>
        <w:t>n auf Verlangen</w:t>
      </w:r>
      <w:r w:rsidR="005A2FBF">
        <w:rPr>
          <w:szCs w:val="22"/>
        </w:rPr>
        <w:t xml:space="preserve"> der Tiefbaukommission</w:t>
      </w:r>
      <w:r>
        <w:rPr>
          <w:szCs w:val="22"/>
        </w:rPr>
        <w:t xml:space="preserve"> Schwellbrunn zum Aufstellen</w:t>
      </w:r>
    </w:p>
    <w:p w:rsidR="003742A2" w:rsidRDefault="003742A2" w:rsidP="005A2FBF">
      <w:pPr>
        <w:tabs>
          <w:tab w:val="left" w:pos="-1701"/>
          <w:tab w:val="left" w:pos="284"/>
          <w:tab w:val="left" w:pos="426"/>
        </w:tabs>
        <w:ind w:left="284" w:hanging="284"/>
        <w:rPr>
          <w:szCs w:val="22"/>
        </w:rPr>
      </w:pPr>
      <w:r>
        <w:rPr>
          <w:szCs w:val="22"/>
        </w:rPr>
        <w:tab/>
        <w:t>einer Lichtsignalanlage verpflichtet werden.</w:t>
      </w:r>
    </w:p>
    <w:p w:rsidR="003742A2" w:rsidRDefault="003742A2" w:rsidP="005A2FBF">
      <w:pPr>
        <w:tabs>
          <w:tab w:val="left" w:pos="-1701"/>
          <w:tab w:val="left" w:pos="284"/>
          <w:tab w:val="left" w:pos="426"/>
        </w:tabs>
        <w:ind w:left="284" w:hanging="284"/>
        <w:rPr>
          <w:szCs w:val="22"/>
        </w:rPr>
      </w:pPr>
    </w:p>
    <w:p w:rsidR="003742A2" w:rsidRDefault="003742A2" w:rsidP="005A2FBF">
      <w:pPr>
        <w:tabs>
          <w:tab w:val="left" w:pos="-1701"/>
          <w:tab w:val="left" w:pos="284"/>
          <w:tab w:val="left" w:pos="426"/>
        </w:tabs>
        <w:ind w:left="284" w:hanging="284"/>
        <w:rPr>
          <w:b/>
          <w:szCs w:val="22"/>
        </w:rPr>
      </w:pPr>
      <w:r>
        <w:rPr>
          <w:szCs w:val="22"/>
        </w:rPr>
        <w:tab/>
      </w:r>
      <w:r w:rsidR="008C077C">
        <w:rPr>
          <w:b/>
          <w:szCs w:val="22"/>
        </w:rPr>
        <w:t>Zustandsaufnahme</w:t>
      </w:r>
    </w:p>
    <w:p w:rsidR="003742A2" w:rsidRDefault="003742A2" w:rsidP="005A2FBF">
      <w:pPr>
        <w:tabs>
          <w:tab w:val="left" w:pos="-1701"/>
          <w:tab w:val="left" w:pos="284"/>
          <w:tab w:val="left" w:pos="426"/>
        </w:tabs>
        <w:ind w:left="284" w:hanging="284"/>
        <w:rPr>
          <w:b/>
          <w:szCs w:val="22"/>
        </w:rPr>
      </w:pPr>
    </w:p>
    <w:p w:rsidR="005A2FBF" w:rsidRDefault="003742A2" w:rsidP="005A2FBF">
      <w:pPr>
        <w:tabs>
          <w:tab w:val="left" w:pos="-1701"/>
          <w:tab w:val="left" w:pos="284"/>
          <w:tab w:val="left" w:pos="426"/>
        </w:tabs>
        <w:ind w:left="284" w:hanging="284"/>
        <w:rPr>
          <w:szCs w:val="22"/>
        </w:rPr>
      </w:pPr>
      <w:r>
        <w:rPr>
          <w:szCs w:val="22"/>
        </w:rPr>
        <w:tab/>
        <w:t xml:space="preserve">Der Gesuchsteller hat mit dem Gesuch für Aufgrabungen im Gemeindestrassengebiet eine </w:t>
      </w:r>
    </w:p>
    <w:p w:rsidR="003742A2" w:rsidRDefault="003742A2" w:rsidP="005A2FBF">
      <w:pPr>
        <w:tabs>
          <w:tab w:val="left" w:pos="-1701"/>
          <w:tab w:val="left" w:pos="284"/>
          <w:tab w:val="left" w:pos="426"/>
        </w:tabs>
        <w:ind w:left="284" w:hanging="284"/>
        <w:rPr>
          <w:szCs w:val="22"/>
        </w:rPr>
      </w:pPr>
      <w:r>
        <w:rPr>
          <w:szCs w:val="22"/>
        </w:rPr>
        <w:tab/>
        <w:t>Zustandsaufnahme über den betroffenen Strassenbereich und den Randabschlüssen</w:t>
      </w:r>
    </w:p>
    <w:p w:rsidR="003742A2" w:rsidRDefault="003742A2" w:rsidP="005A2FBF">
      <w:pPr>
        <w:tabs>
          <w:tab w:val="left" w:pos="-1701"/>
          <w:tab w:val="left" w:pos="284"/>
          <w:tab w:val="left" w:pos="426"/>
        </w:tabs>
        <w:ind w:left="284" w:hanging="284"/>
        <w:rPr>
          <w:szCs w:val="22"/>
        </w:rPr>
      </w:pPr>
      <w:r>
        <w:rPr>
          <w:szCs w:val="22"/>
        </w:rPr>
        <w:tab/>
        <w:t>(Fotos, evtl. Protokoll) einzureichen. Andernfalls wird angenommen, dass die Schäden durch die Bauarbeiten verursacht worden sind.</w:t>
      </w:r>
    </w:p>
    <w:p w:rsidR="003742A2" w:rsidRDefault="003742A2" w:rsidP="005A2FBF">
      <w:pPr>
        <w:tabs>
          <w:tab w:val="left" w:pos="-1701"/>
          <w:tab w:val="left" w:pos="284"/>
          <w:tab w:val="left" w:pos="426"/>
        </w:tabs>
        <w:ind w:left="284" w:hanging="284"/>
        <w:rPr>
          <w:szCs w:val="22"/>
        </w:rPr>
      </w:pPr>
    </w:p>
    <w:p w:rsidR="003742A2" w:rsidRPr="005918CD" w:rsidRDefault="005918CD" w:rsidP="005918CD">
      <w:pPr>
        <w:tabs>
          <w:tab w:val="left" w:pos="-1701"/>
          <w:tab w:val="left" w:pos="284"/>
          <w:tab w:val="left" w:pos="426"/>
        </w:tabs>
        <w:rPr>
          <w:szCs w:val="22"/>
        </w:rPr>
      </w:pPr>
      <w:r>
        <w:rPr>
          <w:szCs w:val="22"/>
        </w:rPr>
        <w:tab/>
      </w:r>
      <w:r w:rsidR="00564E4F" w:rsidRPr="00564E4F">
        <w:rPr>
          <w:b/>
          <w:szCs w:val="22"/>
        </w:rPr>
        <w:t>Grenzpunkte, Marktstein und Polygonpunkt</w:t>
      </w:r>
      <w:r w:rsidR="003742A2" w:rsidRPr="00564E4F">
        <w:rPr>
          <w:b/>
          <w:color w:val="FF0000"/>
          <w:szCs w:val="22"/>
        </w:rPr>
        <w:tab/>
      </w:r>
    </w:p>
    <w:p w:rsidR="00564E4F" w:rsidRDefault="00564E4F" w:rsidP="00564E4F">
      <w:pPr>
        <w:tabs>
          <w:tab w:val="left" w:pos="-1701"/>
          <w:tab w:val="left" w:pos="284"/>
          <w:tab w:val="left" w:pos="426"/>
          <w:tab w:val="left" w:pos="2835"/>
        </w:tabs>
        <w:rPr>
          <w:b/>
          <w:color w:val="FF0000"/>
          <w:szCs w:val="22"/>
        </w:rPr>
      </w:pPr>
    </w:p>
    <w:p w:rsidR="00564E4F" w:rsidRDefault="00564E4F" w:rsidP="00564E4F">
      <w:pPr>
        <w:tabs>
          <w:tab w:val="left" w:pos="-1701"/>
          <w:tab w:val="left" w:pos="284"/>
          <w:tab w:val="left" w:pos="426"/>
          <w:tab w:val="left" w:pos="2835"/>
        </w:tabs>
        <w:rPr>
          <w:szCs w:val="22"/>
        </w:rPr>
      </w:pPr>
      <w:r>
        <w:rPr>
          <w:b/>
          <w:color w:val="FF0000"/>
          <w:szCs w:val="22"/>
        </w:rPr>
        <w:tab/>
      </w:r>
      <w:r>
        <w:rPr>
          <w:szCs w:val="22"/>
        </w:rPr>
        <w:t>Bezüglich allfälliger</w:t>
      </w:r>
      <w:r w:rsidRPr="00564E4F">
        <w:rPr>
          <w:szCs w:val="22"/>
        </w:rPr>
        <w:t xml:space="preserve"> Grenzpunkte</w:t>
      </w:r>
      <w:r w:rsidR="006F3625">
        <w:rPr>
          <w:szCs w:val="22"/>
        </w:rPr>
        <w:t>, M</w:t>
      </w:r>
      <w:r>
        <w:rPr>
          <w:szCs w:val="22"/>
        </w:rPr>
        <w:t>arkts</w:t>
      </w:r>
      <w:r w:rsidR="006F3625">
        <w:rPr>
          <w:szCs w:val="22"/>
        </w:rPr>
        <w:t>t</w:t>
      </w:r>
      <w:r>
        <w:rPr>
          <w:szCs w:val="22"/>
        </w:rPr>
        <w:t xml:space="preserve">eine und Polygonpunkte ist mit der </w:t>
      </w:r>
      <w:proofErr w:type="spellStart"/>
      <w:r>
        <w:rPr>
          <w:szCs w:val="22"/>
        </w:rPr>
        <w:t>Geoinfo</w:t>
      </w:r>
      <w:proofErr w:type="spellEnd"/>
      <w:r>
        <w:rPr>
          <w:szCs w:val="22"/>
        </w:rPr>
        <w:t xml:space="preserve"> AG</w:t>
      </w:r>
    </w:p>
    <w:p w:rsidR="00F40B36" w:rsidRDefault="00564E4F" w:rsidP="00F40B36">
      <w:pPr>
        <w:tabs>
          <w:tab w:val="left" w:pos="-1701"/>
          <w:tab w:val="left" w:pos="284"/>
          <w:tab w:val="left" w:pos="426"/>
          <w:tab w:val="left" w:pos="2835"/>
        </w:tabs>
        <w:ind w:left="284"/>
        <w:rPr>
          <w:szCs w:val="22"/>
        </w:rPr>
      </w:pPr>
      <w:r>
        <w:rPr>
          <w:szCs w:val="22"/>
        </w:rPr>
        <w:t>Kasernenstrasse 36</w:t>
      </w:r>
      <w:r w:rsidR="004A7211">
        <w:rPr>
          <w:szCs w:val="22"/>
        </w:rPr>
        <w:t>,</w:t>
      </w:r>
      <w:r>
        <w:rPr>
          <w:szCs w:val="22"/>
        </w:rPr>
        <w:t xml:space="preserve"> 9100 Herisau</w:t>
      </w:r>
      <w:r w:rsidR="004A7211">
        <w:rPr>
          <w:szCs w:val="22"/>
        </w:rPr>
        <w:t>,</w:t>
      </w:r>
      <w:r>
        <w:rPr>
          <w:szCs w:val="22"/>
        </w:rPr>
        <w:t xml:space="preserve"> </w:t>
      </w:r>
      <w:r w:rsidR="004A7211">
        <w:rPr>
          <w:szCs w:val="22"/>
        </w:rPr>
        <w:t>Kontakt aufzunehmen</w:t>
      </w:r>
      <w:r w:rsidR="00F40B36">
        <w:rPr>
          <w:szCs w:val="22"/>
        </w:rPr>
        <w:t xml:space="preserve"> (Tel: 071 353 53 53). Die Aufwendungen für die Wiederherstellung gehen zu Lasten des Gesuchstellers.</w:t>
      </w:r>
    </w:p>
    <w:p w:rsidR="00F40B36" w:rsidRDefault="00F40B36" w:rsidP="00F40B36">
      <w:pPr>
        <w:tabs>
          <w:tab w:val="left" w:pos="-1701"/>
          <w:tab w:val="left" w:pos="284"/>
          <w:tab w:val="left" w:pos="426"/>
          <w:tab w:val="left" w:pos="2835"/>
        </w:tabs>
        <w:ind w:left="284"/>
        <w:rPr>
          <w:szCs w:val="22"/>
        </w:rPr>
      </w:pPr>
    </w:p>
    <w:p w:rsidR="00F40B36" w:rsidRDefault="003B1BDD" w:rsidP="003B1BDD">
      <w:pPr>
        <w:tabs>
          <w:tab w:val="left" w:pos="-1701"/>
          <w:tab w:val="left" w:pos="284"/>
          <w:tab w:val="left" w:pos="426"/>
          <w:tab w:val="left" w:pos="2835"/>
        </w:tabs>
        <w:rPr>
          <w:b/>
          <w:szCs w:val="22"/>
        </w:rPr>
      </w:pPr>
      <w:r>
        <w:rPr>
          <w:b/>
          <w:szCs w:val="22"/>
        </w:rPr>
        <w:tab/>
      </w:r>
      <w:r w:rsidR="00F40B36">
        <w:rPr>
          <w:b/>
          <w:szCs w:val="22"/>
        </w:rPr>
        <w:t>Weiter</w:t>
      </w:r>
      <w:r w:rsidR="00885A6C">
        <w:rPr>
          <w:b/>
          <w:szCs w:val="22"/>
        </w:rPr>
        <w:t>e</w:t>
      </w:r>
      <w:r w:rsidR="008C077C">
        <w:rPr>
          <w:b/>
          <w:szCs w:val="22"/>
        </w:rPr>
        <w:t xml:space="preserve"> Bewilligungen</w:t>
      </w:r>
    </w:p>
    <w:p w:rsidR="00F40B36" w:rsidRDefault="00F40B36" w:rsidP="00F40B36">
      <w:pPr>
        <w:tabs>
          <w:tab w:val="left" w:pos="-1701"/>
          <w:tab w:val="left" w:pos="284"/>
          <w:tab w:val="left" w:pos="426"/>
          <w:tab w:val="left" w:pos="2835"/>
        </w:tabs>
        <w:ind w:left="284"/>
        <w:rPr>
          <w:b/>
          <w:szCs w:val="22"/>
        </w:rPr>
      </w:pPr>
    </w:p>
    <w:p w:rsidR="00F40B36" w:rsidRDefault="00F40B36" w:rsidP="00F40B36">
      <w:pPr>
        <w:tabs>
          <w:tab w:val="left" w:pos="-1701"/>
          <w:tab w:val="left" w:pos="284"/>
          <w:tab w:val="left" w:pos="426"/>
          <w:tab w:val="left" w:pos="2835"/>
        </w:tabs>
        <w:ind w:left="284"/>
        <w:rPr>
          <w:szCs w:val="22"/>
        </w:rPr>
      </w:pPr>
      <w:r>
        <w:rPr>
          <w:szCs w:val="22"/>
        </w:rPr>
        <w:t>Allfällig erforderli</w:t>
      </w:r>
      <w:r w:rsidR="006D2BA4">
        <w:rPr>
          <w:szCs w:val="22"/>
        </w:rPr>
        <w:t>che zusätzliche Bewilligungen (</w:t>
      </w:r>
      <w:r>
        <w:rPr>
          <w:szCs w:val="22"/>
        </w:rPr>
        <w:t>rechtskräftige Baubewilligung, fa</w:t>
      </w:r>
      <w:r w:rsidR="006D2BA4">
        <w:rPr>
          <w:szCs w:val="22"/>
        </w:rPr>
        <w:t>chtechnische Bewilligungen, usw.</w:t>
      </w:r>
      <w:r>
        <w:rPr>
          <w:szCs w:val="22"/>
        </w:rPr>
        <w:t>) bleiben ausdrücklich vorbehalten und sind vom Gesuchsteller einzuholen.</w:t>
      </w:r>
    </w:p>
    <w:p w:rsidR="00F404CC" w:rsidRDefault="00F404CC" w:rsidP="00F40B36">
      <w:pPr>
        <w:tabs>
          <w:tab w:val="left" w:pos="-1701"/>
          <w:tab w:val="left" w:pos="284"/>
          <w:tab w:val="left" w:pos="426"/>
          <w:tab w:val="left" w:pos="2835"/>
        </w:tabs>
        <w:ind w:left="284"/>
        <w:rPr>
          <w:szCs w:val="22"/>
        </w:rPr>
      </w:pPr>
    </w:p>
    <w:p w:rsidR="00F40B36" w:rsidRDefault="00F40B36" w:rsidP="00F40B36">
      <w:pPr>
        <w:tabs>
          <w:tab w:val="left" w:pos="-1701"/>
          <w:tab w:val="left" w:pos="284"/>
          <w:tab w:val="left" w:pos="426"/>
          <w:tab w:val="left" w:pos="2835"/>
        </w:tabs>
        <w:ind w:left="284"/>
        <w:rPr>
          <w:szCs w:val="22"/>
        </w:rPr>
      </w:pPr>
    </w:p>
    <w:p w:rsidR="00564E4F" w:rsidRDefault="00F40B36" w:rsidP="00F40B36">
      <w:pPr>
        <w:tabs>
          <w:tab w:val="left" w:pos="-1701"/>
          <w:tab w:val="left" w:pos="284"/>
          <w:tab w:val="left" w:pos="426"/>
          <w:tab w:val="left" w:pos="2835"/>
        </w:tabs>
        <w:ind w:left="284" w:hanging="284"/>
        <w:rPr>
          <w:b/>
          <w:szCs w:val="22"/>
        </w:rPr>
      </w:pPr>
      <w:r w:rsidRPr="00F40B36">
        <w:rPr>
          <w:b/>
          <w:szCs w:val="22"/>
        </w:rPr>
        <w:t xml:space="preserve">4. </w:t>
      </w:r>
      <w:r>
        <w:rPr>
          <w:b/>
          <w:szCs w:val="22"/>
        </w:rPr>
        <w:t>Ausführende Unternehmungen</w:t>
      </w:r>
    </w:p>
    <w:p w:rsidR="00F40B36" w:rsidRDefault="00F40B36" w:rsidP="00F40B36">
      <w:pPr>
        <w:tabs>
          <w:tab w:val="left" w:pos="-1701"/>
          <w:tab w:val="left" w:pos="284"/>
          <w:tab w:val="left" w:pos="426"/>
          <w:tab w:val="left" w:pos="2835"/>
        </w:tabs>
        <w:ind w:left="284" w:hanging="284"/>
        <w:rPr>
          <w:b/>
          <w:szCs w:val="22"/>
        </w:rPr>
      </w:pPr>
    </w:p>
    <w:p w:rsidR="00F40B36" w:rsidRDefault="00F40B36" w:rsidP="00F40B36">
      <w:pPr>
        <w:tabs>
          <w:tab w:val="left" w:pos="-1701"/>
          <w:tab w:val="left" w:pos="284"/>
          <w:tab w:val="left" w:pos="426"/>
          <w:tab w:val="left" w:pos="2835"/>
        </w:tabs>
        <w:ind w:left="284" w:hanging="284"/>
        <w:rPr>
          <w:szCs w:val="22"/>
        </w:rPr>
      </w:pPr>
      <w:r>
        <w:rPr>
          <w:b/>
          <w:szCs w:val="22"/>
        </w:rPr>
        <w:tab/>
      </w:r>
      <w:r>
        <w:rPr>
          <w:szCs w:val="22"/>
        </w:rPr>
        <w:t>Die Tiefbauarbeiten sind von einer fachlich ausgewiesene</w:t>
      </w:r>
      <w:r w:rsidR="006D2BA4">
        <w:rPr>
          <w:szCs w:val="22"/>
        </w:rPr>
        <w:t>n Tiefbauu</w:t>
      </w:r>
      <w:r w:rsidR="00416B51">
        <w:rPr>
          <w:szCs w:val="22"/>
        </w:rPr>
        <w:t>nternehmung ausführen zu</w:t>
      </w:r>
    </w:p>
    <w:p w:rsidR="00416B51" w:rsidRDefault="006D2BA4" w:rsidP="00F40B36">
      <w:pPr>
        <w:tabs>
          <w:tab w:val="left" w:pos="-1701"/>
          <w:tab w:val="left" w:pos="284"/>
          <w:tab w:val="left" w:pos="426"/>
          <w:tab w:val="left" w:pos="2835"/>
        </w:tabs>
        <w:ind w:left="284" w:hanging="284"/>
        <w:rPr>
          <w:szCs w:val="22"/>
        </w:rPr>
      </w:pPr>
      <w:r>
        <w:rPr>
          <w:szCs w:val="22"/>
        </w:rPr>
        <w:tab/>
        <w:t>lassen, die für Aushub und Verdichtung die entsprechenden Geräte besitzen und für eine qualitative Ausführung garantieren kann. Für die Instandstellungsarbeiten der Randabschlüsse</w:t>
      </w:r>
    </w:p>
    <w:p w:rsidR="006D2BA4" w:rsidRDefault="006D2BA4" w:rsidP="00F40B36">
      <w:pPr>
        <w:tabs>
          <w:tab w:val="left" w:pos="-1701"/>
          <w:tab w:val="left" w:pos="284"/>
          <w:tab w:val="left" w:pos="426"/>
          <w:tab w:val="left" w:pos="2835"/>
        </w:tabs>
        <w:ind w:left="284" w:hanging="284"/>
        <w:rPr>
          <w:szCs w:val="22"/>
        </w:rPr>
      </w:pPr>
      <w:r>
        <w:rPr>
          <w:szCs w:val="22"/>
        </w:rPr>
        <w:lastRenderedPageBreak/>
        <w:tab/>
        <w:t>und für d</w:t>
      </w:r>
      <w:r w:rsidR="004A7211">
        <w:rPr>
          <w:szCs w:val="22"/>
        </w:rPr>
        <w:t>en Einbau der Asphaltbeläge ist vom</w:t>
      </w:r>
      <w:r>
        <w:rPr>
          <w:szCs w:val="22"/>
        </w:rPr>
        <w:t xml:space="preserve"> Gesuchsteller eine fachlich ausgewiesene</w:t>
      </w:r>
    </w:p>
    <w:p w:rsidR="006D2BA4" w:rsidRDefault="006D2BA4" w:rsidP="00F40B36">
      <w:pPr>
        <w:tabs>
          <w:tab w:val="left" w:pos="-1701"/>
          <w:tab w:val="left" w:pos="284"/>
          <w:tab w:val="left" w:pos="426"/>
          <w:tab w:val="left" w:pos="2835"/>
        </w:tabs>
        <w:ind w:left="284" w:hanging="284"/>
        <w:rPr>
          <w:szCs w:val="22"/>
        </w:rPr>
      </w:pPr>
      <w:r>
        <w:rPr>
          <w:szCs w:val="22"/>
        </w:rPr>
        <w:tab/>
        <w:t>Strassenbauunternehmung zu beauftragen, die für qualitative einwandfreie Ausführung garantieren kann.</w:t>
      </w:r>
    </w:p>
    <w:p w:rsidR="00F404CC" w:rsidRDefault="00F404CC" w:rsidP="00F40B36">
      <w:pPr>
        <w:tabs>
          <w:tab w:val="left" w:pos="-1701"/>
          <w:tab w:val="left" w:pos="284"/>
          <w:tab w:val="left" w:pos="426"/>
          <w:tab w:val="left" w:pos="2835"/>
        </w:tabs>
        <w:ind w:left="284" w:hanging="284"/>
        <w:rPr>
          <w:szCs w:val="22"/>
        </w:rPr>
      </w:pPr>
    </w:p>
    <w:p w:rsidR="00246D7F" w:rsidRDefault="00246D7F" w:rsidP="00F40B36">
      <w:pPr>
        <w:tabs>
          <w:tab w:val="left" w:pos="-1701"/>
          <w:tab w:val="left" w:pos="284"/>
          <w:tab w:val="left" w:pos="426"/>
          <w:tab w:val="left" w:pos="2835"/>
        </w:tabs>
        <w:ind w:left="284" w:hanging="284"/>
        <w:rPr>
          <w:szCs w:val="22"/>
        </w:rPr>
      </w:pPr>
    </w:p>
    <w:p w:rsidR="00246D7F" w:rsidRDefault="00246D7F" w:rsidP="00F40B36">
      <w:pPr>
        <w:tabs>
          <w:tab w:val="left" w:pos="-1701"/>
          <w:tab w:val="left" w:pos="284"/>
          <w:tab w:val="left" w:pos="426"/>
          <w:tab w:val="left" w:pos="2835"/>
        </w:tabs>
        <w:ind w:left="284" w:hanging="284"/>
        <w:rPr>
          <w:b/>
          <w:szCs w:val="22"/>
        </w:rPr>
      </w:pPr>
      <w:r w:rsidRPr="00246D7F">
        <w:rPr>
          <w:b/>
          <w:szCs w:val="22"/>
        </w:rPr>
        <w:t>5.</w:t>
      </w:r>
      <w:r>
        <w:rPr>
          <w:b/>
          <w:szCs w:val="22"/>
        </w:rPr>
        <w:t xml:space="preserve"> Ausführungsvorschriften Grabarbeiten</w:t>
      </w:r>
    </w:p>
    <w:p w:rsidR="00F404CC" w:rsidRDefault="00F404CC" w:rsidP="00F40B36">
      <w:pPr>
        <w:tabs>
          <w:tab w:val="left" w:pos="-1701"/>
          <w:tab w:val="left" w:pos="284"/>
          <w:tab w:val="left" w:pos="426"/>
          <w:tab w:val="left" w:pos="2835"/>
        </w:tabs>
        <w:ind w:left="284" w:hanging="284"/>
        <w:rPr>
          <w:b/>
          <w:szCs w:val="22"/>
        </w:rPr>
      </w:pPr>
    </w:p>
    <w:p w:rsidR="00246D7F" w:rsidRDefault="00F404CC" w:rsidP="00F404CC">
      <w:pPr>
        <w:tabs>
          <w:tab w:val="left" w:pos="-1701"/>
          <w:tab w:val="left" w:pos="284"/>
          <w:tab w:val="left" w:pos="426"/>
          <w:tab w:val="left" w:pos="2835"/>
        </w:tabs>
        <w:rPr>
          <w:b/>
          <w:szCs w:val="22"/>
        </w:rPr>
      </w:pPr>
      <w:r>
        <w:rPr>
          <w:b/>
          <w:szCs w:val="22"/>
        </w:rPr>
        <w:tab/>
      </w:r>
      <w:proofErr w:type="spellStart"/>
      <w:r w:rsidR="008C077C">
        <w:rPr>
          <w:b/>
          <w:szCs w:val="22"/>
        </w:rPr>
        <w:t>Abschrankungen</w:t>
      </w:r>
      <w:proofErr w:type="spellEnd"/>
    </w:p>
    <w:p w:rsidR="00246D7F" w:rsidRDefault="00246D7F" w:rsidP="00F40B36">
      <w:pPr>
        <w:tabs>
          <w:tab w:val="left" w:pos="-1701"/>
          <w:tab w:val="left" w:pos="284"/>
          <w:tab w:val="left" w:pos="426"/>
          <w:tab w:val="left" w:pos="2835"/>
        </w:tabs>
        <w:ind w:left="284" w:hanging="284"/>
        <w:rPr>
          <w:b/>
          <w:szCs w:val="22"/>
        </w:rPr>
      </w:pPr>
    </w:p>
    <w:p w:rsidR="00246D7F" w:rsidRDefault="00246D7F" w:rsidP="00F40B36">
      <w:pPr>
        <w:tabs>
          <w:tab w:val="left" w:pos="-1701"/>
          <w:tab w:val="left" w:pos="284"/>
          <w:tab w:val="left" w:pos="426"/>
          <w:tab w:val="left" w:pos="2835"/>
        </w:tabs>
        <w:ind w:left="284" w:hanging="284"/>
        <w:rPr>
          <w:szCs w:val="22"/>
        </w:rPr>
      </w:pPr>
      <w:r>
        <w:rPr>
          <w:b/>
          <w:szCs w:val="22"/>
        </w:rPr>
        <w:tab/>
      </w:r>
      <w:r>
        <w:rPr>
          <w:szCs w:val="22"/>
        </w:rPr>
        <w:t xml:space="preserve">Die Baustellen und Werkplätze sind entsprechend der VSS-SN 640 886 Vorschriften </w:t>
      </w:r>
      <w:proofErr w:type="spellStart"/>
      <w:r>
        <w:rPr>
          <w:szCs w:val="22"/>
        </w:rPr>
        <w:t>abzuschranken</w:t>
      </w:r>
      <w:proofErr w:type="spellEnd"/>
      <w:r>
        <w:rPr>
          <w:szCs w:val="22"/>
        </w:rPr>
        <w:t>, zu signalisieren und zu beleuchten.</w:t>
      </w:r>
    </w:p>
    <w:p w:rsidR="00246D7F" w:rsidRDefault="00246D7F" w:rsidP="00F40B36">
      <w:pPr>
        <w:tabs>
          <w:tab w:val="left" w:pos="-1701"/>
          <w:tab w:val="left" w:pos="284"/>
          <w:tab w:val="left" w:pos="426"/>
          <w:tab w:val="left" w:pos="2835"/>
        </w:tabs>
        <w:ind w:left="284" w:hanging="284"/>
        <w:rPr>
          <w:szCs w:val="22"/>
        </w:rPr>
      </w:pPr>
    </w:p>
    <w:p w:rsidR="00246D7F" w:rsidRDefault="00246D7F" w:rsidP="00F40B36">
      <w:pPr>
        <w:tabs>
          <w:tab w:val="left" w:pos="-1701"/>
          <w:tab w:val="left" w:pos="284"/>
          <w:tab w:val="left" w:pos="426"/>
          <w:tab w:val="left" w:pos="2835"/>
        </w:tabs>
        <w:ind w:left="284" w:hanging="284"/>
        <w:rPr>
          <w:b/>
          <w:szCs w:val="22"/>
        </w:rPr>
      </w:pPr>
      <w:r>
        <w:rPr>
          <w:szCs w:val="22"/>
        </w:rPr>
        <w:tab/>
      </w:r>
      <w:r w:rsidR="008C077C">
        <w:rPr>
          <w:b/>
          <w:szCs w:val="22"/>
        </w:rPr>
        <w:t>Bauhinweistafeln</w:t>
      </w:r>
    </w:p>
    <w:p w:rsidR="00246D7F" w:rsidRDefault="00246D7F" w:rsidP="00F40B36">
      <w:pPr>
        <w:tabs>
          <w:tab w:val="left" w:pos="-1701"/>
          <w:tab w:val="left" w:pos="284"/>
          <w:tab w:val="left" w:pos="426"/>
          <w:tab w:val="left" w:pos="2835"/>
        </w:tabs>
        <w:ind w:left="284" w:hanging="284"/>
        <w:rPr>
          <w:b/>
          <w:szCs w:val="22"/>
        </w:rPr>
      </w:pPr>
    </w:p>
    <w:p w:rsidR="00246D7F" w:rsidRDefault="00246D7F" w:rsidP="00F40B36">
      <w:pPr>
        <w:tabs>
          <w:tab w:val="left" w:pos="-1701"/>
          <w:tab w:val="left" w:pos="284"/>
          <w:tab w:val="left" w:pos="426"/>
          <w:tab w:val="left" w:pos="2835"/>
        </w:tabs>
        <w:ind w:left="284" w:hanging="284"/>
        <w:rPr>
          <w:szCs w:val="22"/>
        </w:rPr>
      </w:pPr>
      <w:r>
        <w:rPr>
          <w:b/>
          <w:szCs w:val="22"/>
        </w:rPr>
        <w:tab/>
      </w:r>
      <w:r w:rsidR="00632B4A">
        <w:rPr>
          <w:szCs w:val="22"/>
        </w:rPr>
        <w:t xml:space="preserve">Bauhinweistafeln die über </w:t>
      </w:r>
      <w:r w:rsidR="00F404CC">
        <w:rPr>
          <w:szCs w:val="22"/>
        </w:rPr>
        <w:t>die Bauherrschaft, den Zweck des</w:t>
      </w:r>
      <w:r w:rsidR="00632B4A">
        <w:rPr>
          <w:szCs w:val="22"/>
        </w:rPr>
        <w:t xml:space="preserve"> Aufbruchs und den Bauablauf</w:t>
      </w:r>
    </w:p>
    <w:p w:rsidR="00632B4A" w:rsidRDefault="00632B4A" w:rsidP="00F40B36">
      <w:pPr>
        <w:tabs>
          <w:tab w:val="left" w:pos="-1701"/>
          <w:tab w:val="left" w:pos="284"/>
          <w:tab w:val="left" w:pos="426"/>
          <w:tab w:val="left" w:pos="2835"/>
        </w:tabs>
        <w:ind w:left="284" w:hanging="284"/>
        <w:rPr>
          <w:szCs w:val="22"/>
        </w:rPr>
      </w:pPr>
      <w:r>
        <w:rPr>
          <w:szCs w:val="22"/>
        </w:rPr>
        <w:tab/>
        <w:t>informieren, dürfen aufgestellt werden, sofern die Verkehrssicherheit gewährleistet und die Strassen, Trottoirs nicht beeinträchtigt werden. Die Anzahl, der Text und der Standort sind vorgängig mit der Tiefbaukommission Schwellbrunn abzusprechen. Eigentliche Reklametafeln</w:t>
      </w:r>
    </w:p>
    <w:p w:rsidR="00632B4A" w:rsidRDefault="00632B4A" w:rsidP="00F40B36">
      <w:pPr>
        <w:tabs>
          <w:tab w:val="left" w:pos="-1701"/>
          <w:tab w:val="left" w:pos="284"/>
          <w:tab w:val="left" w:pos="426"/>
          <w:tab w:val="left" w:pos="2835"/>
        </w:tabs>
        <w:ind w:left="284" w:hanging="284"/>
        <w:rPr>
          <w:szCs w:val="22"/>
        </w:rPr>
      </w:pPr>
      <w:r>
        <w:rPr>
          <w:szCs w:val="22"/>
        </w:rPr>
        <w:tab/>
        <w:t>sind von dieser Regelung ausgeschlossen.</w:t>
      </w:r>
    </w:p>
    <w:p w:rsidR="00632B4A" w:rsidRDefault="00632B4A" w:rsidP="00F40B36">
      <w:pPr>
        <w:tabs>
          <w:tab w:val="left" w:pos="-1701"/>
          <w:tab w:val="left" w:pos="284"/>
          <w:tab w:val="left" w:pos="426"/>
          <w:tab w:val="left" w:pos="2835"/>
        </w:tabs>
        <w:ind w:left="284" w:hanging="284"/>
        <w:rPr>
          <w:szCs w:val="22"/>
        </w:rPr>
      </w:pPr>
    </w:p>
    <w:p w:rsidR="00632B4A" w:rsidRPr="005918CD" w:rsidRDefault="00632B4A" w:rsidP="00F404CC">
      <w:pPr>
        <w:tabs>
          <w:tab w:val="left" w:pos="-1701"/>
          <w:tab w:val="left" w:pos="284"/>
          <w:tab w:val="left" w:pos="426"/>
          <w:tab w:val="left" w:pos="2835"/>
        </w:tabs>
        <w:ind w:left="284" w:hanging="284"/>
        <w:rPr>
          <w:szCs w:val="22"/>
        </w:rPr>
      </w:pPr>
      <w:r>
        <w:rPr>
          <w:szCs w:val="22"/>
        </w:rPr>
        <w:tab/>
      </w:r>
      <w:r>
        <w:rPr>
          <w:b/>
          <w:szCs w:val="22"/>
        </w:rPr>
        <w:t>Materialentsorgung/ PAK-haltiger Asphalt</w:t>
      </w:r>
    </w:p>
    <w:p w:rsidR="00632B4A" w:rsidRDefault="00632B4A" w:rsidP="00F40B36">
      <w:pPr>
        <w:tabs>
          <w:tab w:val="left" w:pos="-1701"/>
          <w:tab w:val="left" w:pos="284"/>
          <w:tab w:val="left" w:pos="426"/>
          <w:tab w:val="left" w:pos="2835"/>
        </w:tabs>
        <w:ind w:left="284" w:hanging="284"/>
        <w:rPr>
          <w:b/>
          <w:szCs w:val="22"/>
        </w:rPr>
      </w:pPr>
    </w:p>
    <w:p w:rsidR="00632B4A" w:rsidRDefault="00632B4A" w:rsidP="00F40B36">
      <w:pPr>
        <w:tabs>
          <w:tab w:val="left" w:pos="-1701"/>
          <w:tab w:val="left" w:pos="284"/>
          <w:tab w:val="left" w:pos="426"/>
          <w:tab w:val="left" w:pos="2835"/>
        </w:tabs>
        <w:ind w:left="284" w:hanging="284"/>
        <w:rPr>
          <w:szCs w:val="22"/>
        </w:rPr>
      </w:pPr>
      <w:r>
        <w:rPr>
          <w:b/>
          <w:szCs w:val="22"/>
        </w:rPr>
        <w:tab/>
      </w:r>
      <w:r>
        <w:rPr>
          <w:szCs w:val="22"/>
        </w:rPr>
        <w:t>Wird PAK-haltiger Asphalt angetroffen, ist dieser gemäss der Richtlinie für die Verwendung</w:t>
      </w:r>
    </w:p>
    <w:p w:rsidR="006E0648" w:rsidRDefault="006E0648" w:rsidP="00F40B36">
      <w:pPr>
        <w:tabs>
          <w:tab w:val="left" w:pos="-1701"/>
          <w:tab w:val="left" w:pos="284"/>
          <w:tab w:val="left" w:pos="426"/>
          <w:tab w:val="left" w:pos="2835"/>
        </w:tabs>
        <w:ind w:left="284" w:hanging="284"/>
        <w:rPr>
          <w:szCs w:val="22"/>
        </w:rPr>
      </w:pPr>
      <w:r>
        <w:rPr>
          <w:szCs w:val="22"/>
        </w:rPr>
        <w:tab/>
        <w:t>mineralischer Bauabfällen vom BAFU zu entsorgen. Allfällige Mehrkosten für die</w:t>
      </w:r>
      <w:r w:rsidR="00C463BF">
        <w:rPr>
          <w:szCs w:val="22"/>
        </w:rPr>
        <w:t xml:space="preserve"> Entsorgung</w:t>
      </w:r>
    </w:p>
    <w:p w:rsidR="00C463BF" w:rsidRDefault="006F3625" w:rsidP="00F40B36">
      <w:pPr>
        <w:tabs>
          <w:tab w:val="left" w:pos="-1701"/>
          <w:tab w:val="left" w:pos="284"/>
          <w:tab w:val="left" w:pos="426"/>
          <w:tab w:val="left" w:pos="2835"/>
        </w:tabs>
        <w:ind w:left="284" w:hanging="284"/>
        <w:rPr>
          <w:szCs w:val="22"/>
        </w:rPr>
      </w:pPr>
      <w:r>
        <w:rPr>
          <w:szCs w:val="22"/>
        </w:rPr>
        <w:tab/>
        <w:t xml:space="preserve">sind vom Gesuchsteller </w:t>
      </w:r>
      <w:r w:rsidR="00C463BF">
        <w:rPr>
          <w:szCs w:val="22"/>
        </w:rPr>
        <w:t>zu tragen.</w:t>
      </w:r>
    </w:p>
    <w:p w:rsidR="005918CD" w:rsidRDefault="005918CD" w:rsidP="00F40B36">
      <w:pPr>
        <w:tabs>
          <w:tab w:val="left" w:pos="-1701"/>
          <w:tab w:val="left" w:pos="284"/>
          <w:tab w:val="left" w:pos="426"/>
          <w:tab w:val="left" w:pos="2835"/>
        </w:tabs>
        <w:ind w:left="284" w:hanging="284"/>
        <w:rPr>
          <w:szCs w:val="22"/>
        </w:rPr>
      </w:pPr>
    </w:p>
    <w:p w:rsidR="00C463BF" w:rsidRPr="005918CD" w:rsidRDefault="00F404CC" w:rsidP="005918CD">
      <w:pPr>
        <w:tabs>
          <w:tab w:val="left" w:pos="-1701"/>
          <w:tab w:val="left" w:pos="284"/>
          <w:tab w:val="left" w:pos="426"/>
          <w:tab w:val="left" w:pos="2835"/>
        </w:tabs>
        <w:rPr>
          <w:szCs w:val="22"/>
        </w:rPr>
      </w:pPr>
      <w:r>
        <w:rPr>
          <w:szCs w:val="22"/>
        </w:rPr>
        <w:tab/>
      </w:r>
      <w:r w:rsidR="00C463BF">
        <w:rPr>
          <w:b/>
          <w:szCs w:val="22"/>
        </w:rPr>
        <w:t>Reinigung u</w:t>
      </w:r>
      <w:r w:rsidR="008C077C">
        <w:rPr>
          <w:b/>
          <w:szCs w:val="22"/>
        </w:rPr>
        <w:t>nd Unterhalt der Strassenanlage</w:t>
      </w:r>
    </w:p>
    <w:p w:rsidR="00C463BF" w:rsidRDefault="00C463BF" w:rsidP="00F40B36">
      <w:pPr>
        <w:tabs>
          <w:tab w:val="left" w:pos="-1701"/>
          <w:tab w:val="left" w:pos="284"/>
          <w:tab w:val="left" w:pos="426"/>
          <w:tab w:val="left" w:pos="2835"/>
        </w:tabs>
        <w:ind w:left="284" w:hanging="284"/>
        <w:rPr>
          <w:b/>
          <w:szCs w:val="22"/>
        </w:rPr>
      </w:pPr>
    </w:p>
    <w:p w:rsidR="00C463BF" w:rsidRDefault="00C463BF" w:rsidP="00F40B36">
      <w:pPr>
        <w:tabs>
          <w:tab w:val="left" w:pos="-1701"/>
          <w:tab w:val="left" w:pos="284"/>
          <w:tab w:val="left" w:pos="426"/>
          <w:tab w:val="left" w:pos="2835"/>
        </w:tabs>
        <w:ind w:left="284" w:hanging="284"/>
        <w:rPr>
          <w:szCs w:val="22"/>
        </w:rPr>
      </w:pPr>
      <w:r>
        <w:rPr>
          <w:b/>
          <w:szCs w:val="22"/>
        </w:rPr>
        <w:tab/>
      </w:r>
      <w:r>
        <w:rPr>
          <w:szCs w:val="22"/>
        </w:rPr>
        <w:t>Verunreinigte Fahrbahnen sind unverzüglich zu reinigen. Aufbrüche die noch nicht Instand gestellt werden können, sind provisorisch mit einer dünnschichtigen Belagsschicht (5cm) abzudecken. Im Unterlassungsfall wird die Reinigung und/oder Unterhalt des Aufbruchs auf Kosten des Verursachers durch die Tiefbaukommission Schwellbrunn angeordnet und ausgeführt.</w:t>
      </w:r>
    </w:p>
    <w:p w:rsidR="00C463BF" w:rsidRDefault="00C463BF" w:rsidP="00F40B36">
      <w:pPr>
        <w:tabs>
          <w:tab w:val="left" w:pos="-1701"/>
          <w:tab w:val="left" w:pos="284"/>
          <w:tab w:val="left" w:pos="426"/>
          <w:tab w:val="left" w:pos="2835"/>
        </w:tabs>
        <w:ind w:left="284" w:hanging="284"/>
        <w:rPr>
          <w:szCs w:val="22"/>
        </w:rPr>
      </w:pPr>
    </w:p>
    <w:p w:rsidR="004109BF" w:rsidRDefault="00C463BF" w:rsidP="00F40B36">
      <w:pPr>
        <w:tabs>
          <w:tab w:val="left" w:pos="-1701"/>
          <w:tab w:val="left" w:pos="284"/>
          <w:tab w:val="left" w:pos="426"/>
          <w:tab w:val="left" w:pos="2835"/>
        </w:tabs>
        <w:ind w:left="284" w:hanging="284"/>
        <w:rPr>
          <w:szCs w:val="22"/>
        </w:rPr>
      </w:pPr>
      <w:r>
        <w:rPr>
          <w:szCs w:val="22"/>
        </w:rPr>
        <w:tab/>
      </w:r>
    </w:p>
    <w:p w:rsidR="00C463BF" w:rsidRDefault="004109BF" w:rsidP="00F40B36">
      <w:pPr>
        <w:tabs>
          <w:tab w:val="left" w:pos="-1701"/>
          <w:tab w:val="left" w:pos="284"/>
          <w:tab w:val="left" w:pos="426"/>
          <w:tab w:val="left" w:pos="2835"/>
        </w:tabs>
        <w:ind w:left="284" w:hanging="284"/>
        <w:rPr>
          <w:b/>
          <w:szCs w:val="22"/>
        </w:rPr>
      </w:pPr>
      <w:r>
        <w:rPr>
          <w:szCs w:val="22"/>
        </w:rPr>
        <w:tab/>
      </w:r>
      <w:r w:rsidR="008C077C">
        <w:rPr>
          <w:b/>
          <w:szCs w:val="22"/>
        </w:rPr>
        <w:t>Meldung durch den Gesuchsteller</w:t>
      </w:r>
    </w:p>
    <w:p w:rsidR="00C463BF" w:rsidRDefault="00C463BF" w:rsidP="00F40B36">
      <w:pPr>
        <w:tabs>
          <w:tab w:val="left" w:pos="-1701"/>
          <w:tab w:val="left" w:pos="284"/>
          <w:tab w:val="left" w:pos="426"/>
          <w:tab w:val="left" w:pos="2835"/>
        </w:tabs>
        <w:ind w:left="284" w:hanging="284"/>
        <w:rPr>
          <w:b/>
          <w:szCs w:val="22"/>
        </w:rPr>
      </w:pPr>
    </w:p>
    <w:p w:rsidR="00C463BF" w:rsidRDefault="00C463BF" w:rsidP="00F40B36">
      <w:pPr>
        <w:tabs>
          <w:tab w:val="left" w:pos="-1701"/>
          <w:tab w:val="left" w:pos="284"/>
          <w:tab w:val="left" w:pos="426"/>
          <w:tab w:val="left" w:pos="2835"/>
        </w:tabs>
        <w:ind w:left="284" w:hanging="284"/>
        <w:rPr>
          <w:szCs w:val="22"/>
        </w:rPr>
      </w:pPr>
      <w:r>
        <w:rPr>
          <w:b/>
          <w:szCs w:val="22"/>
        </w:rPr>
        <w:tab/>
      </w:r>
      <w:r w:rsidR="00D6273F">
        <w:rPr>
          <w:szCs w:val="22"/>
        </w:rPr>
        <w:t xml:space="preserve">Der Tiefbaukommission Schwellbrunn sind die einzelnen Arbeitsschritte gemäss </w:t>
      </w:r>
      <w:r w:rsidR="00D6273F" w:rsidRPr="00FC3410">
        <w:rPr>
          <w:color w:val="00B050"/>
          <w:szCs w:val="22"/>
        </w:rPr>
        <w:t>Meldeformular</w:t>
      </w:r>
    </w:p>
    <w:p w:rsidR="00D6273F" w:rsidRDefault="00D6273F" w:rsidP="00F40B36">
      <w:pPr>
        <w:tabs>
          <w:tab w:val="left" w:pos="-1701"/>
          <w:tab w:val="left" w:pos="284"/>
          <w:tab w:val="left" w:pos="426"/>
          <w:tab w:val="left" w:pos="2835"/>
        </w:tabs>
        <w:ind w:left="284" w:hanging="284"/>
        <w:rPr>
          <w:szCs w:val="22"/>
        </w:rPr>
      </w:pPr>
      <w:r>
        <w:rPr>
          <w:szCs w:val="22"/>
        </w:rPr>
        <w:tab/>
        <w:t xml:space="preserve">umgehend und unaufgefordert zu melden. Allfällige Änderungen beim zeitlichen Bauablauf </w:t>
      </w:r>
    </w:p>
    <w:p w:rsidR="00D6273F" w:rsidRDefault="00D6273F" w:rsidP="00F40B36">
      <w:pPr>
        <w:tabs>
          <w:tab w:val="left" w:pos="-1701"/>
          <w:tab w:val="left" w:pos="284"/>
          <w:tab w:val="left" w:pos="426"/>
          <w:tab w:val="left" w:pos="2835"/>
        </w:tabs>
        <w:ind w:left="284" w:hanging="284"/>
        <w:rPr>
          <w:szCs w:val="22"/>
        </w:rPr>
      </w:pPr>
      <w:r>
        <w:rPr>
          <w:szCs w:val="22"/>
        </w:rPr>
        <w:tab/>
        <w:t xml:space="preserve">(Verzögerung) sind der Tiefbaukommission Schwellbrunn </w:t>
      </w:r>
      <w:r w:rsidR="006E4FA7">
        <w:rPr>
          <w:szCs w:val="22"/>
        </w:rPr>
        <w:t xml:space="preserve">rechtzeitig </w:t>
      </w:r>
      <w:r>
        <w:rPr>
          <w:szCs w:val="22"/>
        </w:rPr>
        <w:t>zu melden.</w:t>
      </w:r>
    </w:p>
    <w:p w:rsidR="00D6273F" w:rsidRDefault="00D6273F" w:rsidP="00F40B36">
      <w:pPr>
        <w:tabs>
          <w:tab w:val="left" w:pos="-1701"/>
          <w:tab w:val="left" w:pos="284"/>
          <w:tab w:val="left" w:pos="426"/>
          <w:tab w:val="left" w:pos="2835"/>
        </w:tabs>
        <w:ind w:left="284" w:hanging="284"/>
        <w:rPr>
          <w:szCs w:val="22"/>
        </w:rPr>
      </w:pPr>
    </w:p>
    <w:p w:rsidR="00D6273F" w:rsidRDefault="00D6273F" w:rsidP="00F40B36">
      <w:pPr>
        <w:tabs>
          <w:tab w:val="left" w:pos="-1701"/>
          <w:tab w:val="left" w:pos="284"/>
          <w:tab w:val="left" w:pos="426"/>
          <w:tab w:val="left" w:pos="2835"/>
        </w:tabs>
        <w:ind w:left="284" w:hanging="284"/>
        <w:rPr>
          <w:b/>
          <w:szCs w:val="22"/>
        </w:rPr>
      </w:pPr>
      <w:r>
        <w:rPr>
          <w:szCs w:val="22"/>
        </w:rPr>
        <w:tab/>
      </w:r>
      <w:r w:rsidR="008C077C">
        <w:rPr>
          <w:b/>
          <w:szCs w:val="22"/>
        </w:rPr>
        <w:t>Aushub, Leitungen und Schächte</w:t>
      </w:r>
    </w:p>
    <w:p w:rsidR="00BD7376" w:rsidRDefault="00BD7376" w:rsidP="00F40B36">
      <w:pPr>
        <w:tabs>
          <w:tab w:val="left" w:pos="-1701"/>
          <w:tab w:val="left" w:pos="284"/>
          <w:tab w:val="left" w:pos="426"/>
          <w:tab w:val="left" w:pos="2835"/>
        </w:tabs>
        <w:ind w:left="284" w:hanging="284"/>
        <w:rPr>
          <w:b/>
          <w:szCs w:val="22"/>
        </w:rPr>
      </w:pPr>
    </w:p>
    <w:p w:rsidR="00BD7376" w:rsidRDefault="00BD7376" w:rsidP="00F40B36">
      <w:pPr>
        <w:tabs>
          <w:tab w:val="left" w:pos="-1701"/>
          <w:tab w:val="left" w:pos="284"/>
          <w:tab w:val="left" w:pos="426"/>
          <w:tab w:val="left" w:pos="2835"/>
        </w:tabs>
        <w:ind w:left="284" w:hanging="284"/>
        <w:rPr>
          <w:szCs w:val="22"/>
        </w:rPr>
      </w:pPr>
      <w:r>
        <w:rPr>
          <w:b/>
          <w:szCs w:val="22"/>
        </w:rPr>
        <w:tab/>
      </w:r>
      <w:r>
        <w:rPr>
          <w:szCs w:val="22"/>
        </w:rPr>
        <w:t>Der Be</w:t>
      </w:r>
      <w:r w:rsidR="0005236E">
        <w:rPr>
          <w:szCs w:val="22"/>
        </w:rPr>
        <w:t xml:space="preserve">lag ist maschinell mit </w:t>
      </w:r>
      <w:proofErr w:type="spellStart"/>
      <w:r w:rsidR="0005236E">
        <w:rPr>
          <w:szCs w:val="22"/>
        </w:rPr>
        <w:t>Kompresso</w:t>
      </w:r>
      <w:r>
        <w:rPr>
          <w:szCs w:val="22"/>
        </w:rPr>
        <w:t>rspaten</w:t>
      </w:r>
      <w:proofErr w:type="spellEnd"/>
      <w:r>
        <w:rPr>
          <w:szCs w:val="22"/>
        </w:rPr>
        <w:t xml:space="preserve"> oder Fugenschneider anzuschneiden, sodass</w:t>
      </w:r>
    </w:p>
    <w:p w:rsidR="00BD7376" w:rsidRDefault="00BD7376" w:rsidP="00F41FF0">
      <w:pPr>
        <w:tabs>
          <w:tab w:val="left" w:pos="-1701"/>
          <w:tab w:val="left" w:pos="284"/>
          <w:tab w:val="left" w:pos="426"/>
          <w:tab w:val="left" w:pos="2835"/>
        </w:tabs>
        <w:ind w:left="284" w:hanging="284"/>
        <w:rPr>
          <w:szCs w:val="22"/>
        </w:rPr>
      </w:pPr>
      <w:r>
        <w:rPr>
          <w:szCs w:val="22"/>
        </w:rPr>
        <w:tab/>
        <w:t xml:space="preserve">der Anschnitt eine gradlinige Begrenzung aufweist. Neue Leitungsquerungen sind im Abstand </w:t>
      </w:r>
      <w:r w:rsidR="00F41FF0">
        <w:rPr>
          <w:szCs w:val="22"/>
        </w:rPr>
        <w:t xml:space="preserve">(wenn möglich) </w:t>
      </w:r>
      <w:r w:rsidR="004A7211">
        <w:rPr>
          <w:szCs w:val="22"/>
        </w:rPr>
        <w:t>von mind. 20</w:t>
      </w:r>
      <w:r w:rsidR="00837AC3">
        <w:rPr>
          <w:szCs w:val="22"/>
        </w:rPr>
        <w:t xml:space="preserve"> </w:t>
      </w:r>
      <w:r w:rsidR="004A7211">
        <w:rPr>
          <w:szCs w:val="22"/>
        </w:rPr>
        <w:t>cm T</w:t>
      </w:r>
      <w:r w:rsidR="00F41FF0">
        <w:rPr>
          <w:szCs w:val="22"/>
        </w:rPr>
        <w:t>ief</w:t>
      </w:r>
      <w:r w:rsidR="004A7211">
        <w:rPr>
          <w:szCs w:val="22"/>
        </w:rPr>
        <w:t>e</w:t>
      </w:r>
      <w:r w:rsidR="00F41FF0">
        <w:rPr>
          <w:szCs w:val="22"/>
        </w:rPr>
        <w:t xml:space="preserve"> unter die heute bestehenden Strassenentwässerungs-  </w:t>
      </w:r>
      <w:proofErr w:type="spellStart"/>
      <w:r>
        <w:rPr>
          <w:szCs w:val="22"/>
        </w:rPr>
        <w:lastRenderedPageBreak/>
        <w:t>leitungen</w:t>
      </w:r>
      <w:proofErr w:type="spellEnd"/>
      <w:r>
        <w:rPr>
          <w:szCs w:val="22"/>
        </w:rPr>
        <w:t xml:space="preserve"> zu legen.</w:t>
      </w:r>
      <w:r w:rsidR="00F41FF0">
        <w:rPr>
          <w:szCs w:val="22"/>
        </w:rPr>
        <w:t xml:space="preserve"> D</w:t>
      </w:r>
      <w:r>
        <w:rPr>
          <w:szCs w:val="22"/>
        </w:rPr>
        <w:t>er minimale Abstand zwischen dem Strassenrand und der Mitte der Schachtabdeckung hat 1.00</w:t>
      </w:r>
      <w:r w:rsidR="004A7211">
        <w:rPr>
          <w:szCs w:val="22"/>
        </w:rPr>
        <w:t xml:space="preserve"> </w:t>
      </w:r>
      <w:r>
        <w:rPr>
          <w:szCs w:val="22"/>
        </w:rPr>
        <w:t>m zu betragen.</w:t>
      </w:r>
      <w:r w:rsidR="00F41FF0">
        <w:rPr>
          <w:szCs w:val="22"/>
        </w:rPr>
        <w:t xml:space="preserve"> Es werden keine Leitungen im Koffer toleriert.</w:t>
      </w:r>
    </w:p>
    <w:p w:rsidR="00A76FC4" w:rsidRDefault="00A76FC4" w:rsidP="00F40B36">
      <w:pPr>
        <w:tabs>
          <w:tab w:val="left" w:pos="-1701"/>
          <w:tab w:val="left" w:pos="284"/>
          <w:tab w:val="left" w:pos="426"/>
          <w:tab w:val="left" w:pos="2835"/>
        </w:tabs>
        <w:ind w:left="284" w:hanging="284"/>
        <w:rPr>
          <w:szCs w:val="22"/>
        </w:rPr>
      </w:pPr>
    </w:p>
    <w:p w:rsidR="00A76FC4" w:rsidRDefault="00A76FC4" w:rsidP="00F40B36">
      <w:pPr>
        <w:tabs>
          <w:tab w:val="left" w:pos="-1701"/>
          <w:tab w:val="left" w:pos="284"/>
          <w:tab w:val="left" w:pos="426"/>
          <w:tab w:val="left" w:pos="2835"/>
        </w:tabs>
        <w:ind w:left="284" w:hanging="284"/>
        <w:rPr>
          <w:b/>
          <w:szCs w:val="22"/>
        </w:rPr>
      </w:pPr>
      <w:r>
        <w:rPr>
          <w:szCs w:val="22"/>
        </w:rPr>
        <w:tab/>
      </w:r>
      <w:r>
        <w:rPr>
          <w:b/>
          <w:szCs w:val="22"/>
        </w:rPr>
        <w:t>Ma</w:t>
      </w:r>
      <w:r w:rsidR="008C077C">
        <w:rPr>
          <w:b/>
          <w:szCs w:val="22"/>
        </w:rPr>
        <w:t>terial für die Grabenauffüllung</w:t>
      </w:r>
    </w:p>
    <w:p w:rsidR="00A76FC4" w:rsidRDefault="00A76FC4" w:rsidP="00F40B36">
      <w:pPr>
        <w:tabs>
          <w:tab w:val="left" w:pos="-1701"/>
          <w:tab w:val="left" w:pos="284"/>
          <w:tab w:val="left" w:pos="426"/>
          <w:tab w:val="left" w:pos="2835"/>
        </w:tabs>
        <w:ind w:left="284" w:hanging="284"/>
        <w:rPr>
          <w:b/>
          <w:szCs w:val="22"/>
        </w:rPr>
      </w:pPr>
    </w:p>
    <w:p w:rsidR="00A76FC4" w:rsidRDefault="00A76FC4" w:rsidP="00F40B36">
      <w:pPr>
        <w:tabs>
          <w:tab w:val="left" w:pos="-1701"/>
          <w:tab w:val="left" w:pos="284"/>
          <w:tab w:val="left" w:pos="426"/>
          <w:tab w:val="left" w:pos="2835"/>
        </w:tabs>
        <w:ind w:left="284" w:hanging="284"/>
        <w:rPr>
          <w:szCs w:val="22"/>
        </w:rPr>
      </w:pPr>
      <w:r>
        <w:rPr>
          <w:b/>
          <w:szCs w:val="22"/>
        </w:rPr>
        <w:tab/>
      </w:r>
      <w:r>
        <w:rPr>
          <w:szCs w:val="22"/>
        </w:rPr>
        <w:t>Für die Auffüllung unterhalb der Fundationsschicht muss Kiessand II bis höchstens 80</w:t>
      </w:r>
      <w:r w:rsidR="00A93A8B">
        <w:rPr>
          <w:szCs w:val="22"/>
        </w:rPr>
        <w:t xml:space="preserve"> </w:t>
      </w:r>
      <w:r>
        <w:rPr>
          <w:szCs w:val="22"/>
        </w:rPr>
        <w:t>mm Korngrösse verwendet werden. Im Ausnahmefall entscheidet die Tiefbaukommission Schwell</w:t>
      </w:r>
      <w:r w:rsidR="00F41FF0">
        <w:rPr>
          <w:szCs w:val="22"/>
        </w:rPr>
        <w:t>brunn</w:t>
      </w:r>
      <w:r>
        <w:rPr>
          <w:szCs w:val="22"/>
        </w:rPr>
        <w:t>.</w:t>
      </w:r>
    </w:p>
    <w:p w:rsidR="00A76FC4" w:rsidRDefault="00A76FC4" w:rsidP="00F40B36">
      <w:pPr>
        <w:tabs>
          <w:tab w:val="left" w:pos="-1701"/>
          <w:tab w:val="left" w:pos="284"/>
          <w:tab w:val="left" w:pos="426"/>
          <w:tab w:val="left" w:pos="2835"/>
        </w:tabs>
        <w:ind w:left="284" w:hanging="284"/>
        <w:rPr>
          <w:szCs w:val="22"/>
        </w:rPr>
      </w:pPr>
    </w:p>
    <w:p w:rsidR="00A76FC4" w:rsidRDefault="00A76FC4" w:rsidP="00F40B36">
      <w:pPr>
        <w:tabs>
          <w:tab w:val="left" w:pos="-1701"/>
          <w:tab w:val="left" w:pos="284"/>
          <w:tab w:val="left" w:pos="426"/>
          <w:tab w:val="left" w:pos="2835"/>
        </w:tabs>
        <w:ind w:left="284" w:hanging="284"/>
        <w:rPr>
          <w:b/>
          <w:szCs w:val="22"/>
        </w:rPr>
      </w:pPr>
      <w:r>
        <w:rPr>
          <w:szCs w:val="22"/>
        </w:rPr>
        <w:tab/>
      </w:r>
      <w:r w:rsidR="008C077C">
        <w:rPr>
          <w:b/>
          <w:szCs w:val="22"/>
        </w:rPr>
        <w:t>Verdichtung im Strassenbereich</w:t>
      </w:r>
    </w:p>
    <w:p w:rsidR="00A76FC4" w:rsidRDefault="00A76FC4" w:rsidP="00F40B36">
      <w:pPr>
        <w:tabs>
          <w:tab w:val="left" w:pos="-1701"/>
          <w:tab w:val="left" w:pos="284"/>
          <w:tab w:val="left" w:pos="426"/>
          <w:tab w:val="left" w:pos="2835"/>
        </w:tabs>
        <w:ind w:left="284" w:hanging="284"/>
        <w:rPr>
          <w:b/>
          <w:szCs w:val="22"/>
        </w:rPr>
      </w:pPr>
    </w:p>
    <w:p w:rsidR="00A76FC4" w:rsidRDefault="00A76FC4" w:rsidP="00F40B36">
      <w:pPr>
        <w:tabs>
          <w:tab w:val="left" w:pos="-1701"/>
          <w:tab w:val="left" w:pos="284"/>
          <w:tab w:val="left" w:pos="426"/>
          <w:tab w:val="left" w:pos="2835"/>
        </w:tabs>
        <w:ind w:left="284" w:hanging="284"/>
        <w:rPr>
          <w:szCs w:val="22"/>
        </w:rPr>
      </w:pPr>
      <w:r>
        <w:rPr>
          <w:b/>
          <w:szCs w:val="22"/>
        </w:rPr>
        <w:tab/>
      </w:r>
      <w:r>
        <w:rPr>
          <w:szCs w:val="22"/>
        </w:rPr>
        <w:t>Es ist darauf zu achten, das</w:t>
      </w:r>
      <w:r w:rsidR="004A7211">
        <w:rPr>
          <w:szCs w:val="22"/>
        </w:rPr>
        <w:t>s</w:t>
      </w:r>
      <w:r>
        <w:rPr>
          <w:szCs w:val="22"/>
        </w:rPr>
        <w:t xml:space="preserve"> durch die mechanische Verdichtung keine Rohre, Leitungen,</w:t>
      </w:r>
    </w:p>
    <w:p w:rsidR="00A76FC4" w:rsidRDefault="00A76FC4" w:rsidP="00F40B36">
      <w:pPr>
        <w:tabs>
          <w:tab w:val="left" w:pos="-1701"/>
          <w:tab w:val="left" w:pos="284"/>
          <w:tab w:val="left" w:pos="426"/>
          <w:tab w:val="left" w:pos="2835"/>
        </w:tabs>
        <w:ind w:left="284" w:hanging="284"/>
        <w:rPr>
          <w:szCs w:val="22"/>
        </w:rPr>
      </w:pPr>
      <w:r>
        <w:rPr>
          <w:szCs w:val="22"/>
        </w:rPr>
        <w:tab/>
        <w:t>Kabelkanäle usw. beschädigt werden. Die Verdichtungsgeräte dürfen daher erst eingesetzt</w:t>
      </w:r>
    </w:p>
    <w:p w:rsidR="00A76FC4" w:rsidRDefault="00A76FC4" w:rsidP="00F40B36">
      <w:pPr>
        <w:tabs>
          <w:tab w:val="left" w:pos="-1701"/>
          <w:tab w:val="left" w:pos="284"/>
          <w:tab w:val="left" w:pos="426"/>
          <w:tab w:val="left" w:pos="2835"/>
        </w:tabs>
        <w:ind w:left="284" w:hanging="284"/>
        <w:rPr>
          <w:szCs w:val="22"/>
        </w:rPr>
      </w:pPr>
      <w:r>
        <w:rPr>
          <w:szCs w:val="22"/>
        </w:rPr>
        <w:tab/>
        <w:t>werden, nachdem das erste, von Hand oder mit leichten Geräten verdichtete Material eine Sicherheitshöhe (gemäss SIA 190) über dem Rohrscheitel</w:t>
      </w:r>
      <w:r w:rsidR="00534B45">
        <w:rPr>
          <w:szCs w:val="22"/>
        </w:rPr>
        <w:t xml:space="preserve"> erreicht hat. Diese Höhe hängt</w:t>
      </w:r>
    </w:p>
    <w:p w:rsidR="0023148C" w:rsidRDefault="0023148C" w:rsidP="00F40B36">
      <w:pPr>
        <w:tabs>
          <w:tab w:val="left" w:pos="-1701"/>
          <w:tab w:val="left" w:pos="284"/>
          <w:tab w:val="left" w:pos="426"/>
          <w:tab w:val="left" w:pos="2835"/>
        </w:tabs>
        <w:ind w:left="284" w:hanging="284"/>
        <w:rPr>
          <w:szCs w:val="22"/>
        </w:rPr>
      </w:pPr>
      <w:r>
        <w:rPr>
          <w:szCs w:val="22"/>
        </w:rPr>
        <w:tab/>
        <w:t>von der Art des Gerätes, des Leitungsmaterials, der Bettung und des Füllmaterials ab.</w:t>
      </w:r>
    </w:p>
    <w:p w:rsidR="0023148C" w:rsidRDefault="0023148C" w:rsidP="00F40B36">
      <w:pPr>
        <w:tabs>
          <w:tab w:val="left" w:pos="-1701"/>
          <w:tab w:val="left" w:pos="284"/>
          <w:tab w:val="left" w:pos="426"/>
          <w:tab w:val="left" w:pos="2835"/>
        </w:tabs>
        <w:ind w:left="284" w:hanging="284"/>
        <w:rPr>
          <w:szCs w:val="22"/>
        </w:rPr>
      </w:pPr>
      <w:r>
        <w:rPr>
          <w:szCs w:val="22"/>
        </w:rPr>
        <w:tab/>
        <w:t>Das Auffüllmaterial ist bei geeignetem Wassergehalt schichtweise einzubringen und mit geeigneten mechanischen Geräten standfest zu verdichten. Das Ergeb</w:t>
      </w:r>
      <w:r w:rsidR="008954D0">
        <w:rPr>
          <w:szCs w:val="22"/>
        </w:rPr>
        <w:t xml:space="preserve">nis hat den Verdichtungswerten </w:t>
      </w:r>
      <w:r>
        <w:rPr>
          <w:szCs w:val="22"/>
        </w:rPr>
        <w:t xml:space="preserve">der Norm SN 640 585b zu genügen. Auf der </w:t>
      </w:r>
      <w:proofErr w:type="spellStart"/>
      <w:r>
        <w:rPr>
          <w:szCs w:val="22"/>
        </w:rPr>
        <w:t>Planie</w:t>
      </w:r>
      <w:proofErr w:type="spellEnd"/>
      <w:r>
        <w:rPr>
          <w:szCs w:val="22"/>
        </w:rPr>
        <w:t xml:space="preserve"> wird eine </w:t>
      </w:r>
    </w:p>
    <w:p w:rsidR="0023148C" w:rsidRDefault="004C0528" w:rsidP="00F40B36">
      <w:pPr>
        <w:tabs>
          <w:tab w:val="left" w:pos="-1701"/>
          <w:tab w:val="left" w:pos="284"/>
          <w:tab w:val="left" w:pos="426"/>
          <w:tab w:val="left" w:pos="2835"/>
        </w:tabs>
        <w:ind w:left="284" w:hanging="284"/>
        <w:rPr>
          <w:szCs w:val="22"/>
        </w:rPr>
      </w:pPr>
      <w:r>
        <w:rPr>
          <w:szCs w:val="22"/>
        </w:rPr>
        <w:tab/>
        <w:t>ME-Wert von 100</w:t>
      </w:r>
      <w:r w:rsidR="00E81104">
        <w:rPr>
          <w:szCs w:val="22"/>
        </w:rPr>
        <w:t xml:space="preserve"> M</w:t>
      </w:r>
      <w:r w:rsidR="007416DA">
        <w:rPr>
          <w:szCs w:val="22"/>
        </w:rPr>
        <w:t>N/m</w:t>
      </w:r>
      <w:r w:rsidR="007416DA">
        <w:rPr>
          <w:szCs w:val="22"/>
          <w:vertAlign w:val="superscript"/>
        </w:rPr>
        <w:t>2</w:t>
      </w:r>
      <w:r w:rsidR="0023148C">
        <w:rPr>
          <w:szCs w:val="22"/>
        </w:rPr>
        <w:t xml:space="preserve"> verlangt.</w:t>
      </w:r>
    </w:p>
    <w:p w:rsidR="0023148C" w:rsidRDefault="0023148C" w:rsidP="00F40B36">
      <w:pPr>
        <w:tabs>
          <w:tab w:val="left" w:pos="-1701"/>
          <w:tab w:val="left" w:pos="284"/>
          <w:tab w:val="left" w:pos="426"/>
          <w:tab w:val="left" w:pos="2835"/>
        </w:tabs>
        <w:ind w:left="284" w:hanging="284"/>
        <w:rPr>
          <w:szCs w:val="22"/>
        </w:rPr>
      </w:pPr>
    </w:p>
    <w:p w:rsidR="0023148C" w:rsidRPr="00C966B8" w:rsidRDefault="00F404CC" w:rsidP="001D2E1F">
      <w:pPr>
        <w:tabs>
          <w:tab w:val="left" w:pos="-1701"/>
          <w:tab w:val="left" w:pos="284"/>
          <w:tab w:val="left" w:pos="426"/>
          <w:tab w:val="left" w:pos="2835"/>
        </w:tabs>
        <w:rPr>
          <w:szCs w:val="22"/>
        </w:rPr>
      </w:pPr>
      <w:r>
        <w:rPr>
          <w:szCs w:val="22"/>
        </w:rPr>
        <w:tab/>
      </w:r>
      <w:r w:rsidR="0023148C">
        <w:rPr>
          <w:b/>
          <w:szCs w:val="22"/>
        </w:rPr>
        <w:t>Wiederhe</w:t>
      </w:r>
      <w:r w:rsidR="008C077C">
        <w:rPr>
          <w:b/>
          <w:szCs w:val="22"/>
        </w:rPr>
        <w:t>rstellung der Fundationsschicht</w:t>
      </w:r>
    </w:p>
    <w:p w:rsidR="0023148C" w:rsidRDefault="0023148C" w:rsidP="00F40B36">
      <w:pPr>
        <w:tabs>
          <w:tab w:val="left" w:pos="-1701"/>
          <w:tab w:val="left" w:pos="284"/>
          <w:tab w:val="left" w:pos="426"/>
          <w:tab w:val="left" w:pos="2835"/>
        </w:tabs>
        <w:ind w:left="284" w:hanging="284"/>
        <w:rPr>
          <w:b/>
          <w:szCs w:val="22"/>
        </w:rPr>
      </w:pPr>
    </w:p>
    <w:p w:rsidR="0023148C" w:rsidRDefault="0023148C" w:rsidP="00F40B36">
      <w:pPr>
        <w:tabs>
          <w:tab w:val="left" w:pos="-1701"/>
          <w:tab w:val="left" w:pos="284"/>
          <w:tab w:val="left" w:pos="426"/>
          <w:tab w:val="left" w:pos="2835"/>
        </w:tabs>
        <w:ind w:left="284" w:hanging="284"/>
        <w:rPr>
          <w:szCs w:val="22"/>
        </w:rPr>
      </w:pPr>
      <w:r>
        <w:rPr>
          <w:b/>
          <w:szCs w:val="22"/>
        </w:rPr>
        <w:tab/>
      </w:r>
      <w:r>
        <w:rPr>
          <w:szCs w:val="22"/>
        </w:rPr>
        <w:t>Das Material hat den Qualitätsanforderung</w:t>
      </w:r>
      <w:r w:rsidR="0005236E">
        <w:rPr>
          <w:szCs w:val="22"/>
        </w:rPr>
        <w:t>en</w:t>
      </w:r>
      <w:r>
        <w:rPr>
          <w:szCs w:val="22"/>
        </w:rPr>
        <w:t xml:space="preserve"> der SN 670 119-NA zu genügen. Die Dicke der</w:t>
      </w:r>
    </w:p>
    <w:p w:rsidR="00674A11" w:rsidRDefault="0023148C" w:rsidP="00F40B36">
      <w:pPr>
        <w:tabs>
          <w:tab w:val="left" w:pos="-1701"/>
          <w:tab w:val="left" w:pos="284"/>
          <w:tab w:val="left" w:pos="426"/>
          <w:tab w:val="left" w:pos="2835"/>
        </w:tabs>
        <w:ind w:left="284" w:hanging="284"/>
        <w:rPr>
          <w:szCs w:val="22"/>
        </w:rPr>
      </w:pPr>
      <w:r>
        <w:rPr>
          <w:szCs w:val="22"/>
        </w:rPr>
        <w:tab/>
        <w:t xml:space="preserve">Fundationsschicht soll das gleiche Mass </w:t>
      </w:r>
      <w:r w:rsidR="00674A11">
        <w:rPr>
          <w:szCs w:val="22"/>
        </w:rPr>
        <w:t xml:space="preserve">wie bei der bestehenden Strasse erreichen. Bei </w:t>
      </w:r>
    </w:p>
    <w:p w:rsidR="00674A11" w:rsidRDefault="00674A11" w:rsidP="00F40B36">
      <w:pPr>
        <w:tabs>
          <w:tab w:val="left" w:pos="-1701"/>
          <w:tab w:val="left" w:pos="284"/>
          <w:tab w:val="left" w:pos="426"/>
          <w:tab w:val="left" w:pos="2835"/>
        </w:tabs>
        <w:ind w:left="284" w:hanging="284"/>
        <w:rPr>
          <w:szCs w:val="22"/>
        </w:rPr>
      </w:pPr>
      <w:r>
        <w:rPr>
          <w:szCs w:val="22"/>
        </w:rPr>
        <w:tab/>
        <w:t>Unklarheiten entscheidet die Tiefbaukommission Schwellbrunn.</w:t>
      </w:r>
    </w:p>
    <w:p w:rsidR="00674A11" w:rsidRDefault="00674A11" w:rsidP="00F40B36">
      <w:pPr>
        <w:tabs>
          <w:tab w:val="left" w:pos="-1701"/>
          <w:tab w:val="left" w:pos="284"/>
          <w:tab w:val="left" w:pos="426"/>
          <w:tab w:val="left" w:pos="2835"/>
        </w:tabs>
        <w:ind w:left="284" w:hanging="284"/>
        <w:rPr>
          <w:szCs w:val="22"/>
        </w:rPr>
      </w:pPr>
    </w:p>
    <w:p w:rsidR="00674A11" w:rsidRDefault="00674A11" w:rsidP="00F40B36">
      <w:pPr>
        <w:tabs>
          <w:tab w:val="left" w:pos="-1701"/>
          <w:tab w:val="left" w:pos="284"/>
          <w:tab w:val="left" w:pos="426"/>
          <w:tab w:val="left" w:pos="2835"/>
        </w:tabs>
        <w:ind w:left="284" w:hanging="284"/>
        <w:rPr>
          <w:b/>
          <w:szCs w:val="22"/>
        </w:rPr>
      </w:pPr>
      <w:r>
        <w:rPr>
          <w:szCs w:val="22"/>
        </w:rPr>
        <w:tab/>
      </w:r>
      <w:r>
        <w:rPr>
          <w:b/>
          <w:szCs w:val="22"/>
        </w:rPr>
        <w:t>Wiede</w:t>
      </w:r>
      <w:r w:rsidR="008C077C">
        <w:rPr>
          <w:b/>
          <w:szCs w:val="22"/>
        </w:rPr>
        <w:t>rherstellung der Asphaltschicht</w:t>
      </w:r>
    </w:p>
    <w:p w:rsidR="00674A11" w:rsidRDefault="00674A11" w:rsidP="00F40B36">
      <w:pPr>
        <w:tabs>
          <w:tab w:val="left" w:pos="-1701"/>
          <w:tab w:val="left" w:pos="284"/>
          <w:tab w:val="left" w:pos="426"/>
          <w:tab w:val="left" w:pos="2835"/>
        </w:tabs>
        <w:ind w:left="284" w:hanging="284"/>
        <w:rPr>
          <w:b/>
          <w:szCs w:val="22"/>
        </w:rPr>
      </w:pPr>
    </w:p>
    <w:p w:rsidR="0023148C" w:rsidRDefault="00674A11" w:rsidP="00F40B36">
      <w:pPr>
        <w:tabs>
          <w:tab w:val="left" w:pos="-1701"/>
          <w:tab w:val="left" w:pos="284"/>
          <w:tab w:val="left" w:pos="426"/>
          <w:tab w:val="left" w:pos="2835"/>
        </w:tabs>
        <w:ind w:left="284" w:hanging="284"/>
        <w:rPr>
          <w:szCs w:val="22"/>
        </w:rPr>
      </w:pPr>
      <w:r>
        <w:rPr>
          <w:b/>
          <w:szCs w:val="22"/>
        </w:rPr>
        <w:tab/>
      </w:r>
      <w:r>
        <w:rPr>
          <w:szCs w:val="22"/>
        </w:rPr>
        <w:t>Der Grabenrand muss vor dem Einbau der Tragschicht beidseitig mindestens 20 cm nachgeschnitten werden</w:t>
      </w:r>
      <w:r w:rsidR="00433C09">
        <w:rPr>
          <w:szCs w:val="22"/>
        </w:rPr>
        <w:t>. Die Tragschicht muss von einer ausgewiesenen Strassenbauunternehmung bis auf die Oberkante Deckbelag eingebaut werden.</w:t>
      </w:r>
    </w:p>
    <w:p w:rsidR="00433C09" w:rsidRDefault="00433C09" w:rsidP="00F40B36">
      <w:pPr>
        <w:tabs>
          <w:tab w:val="left" w:pos="-1701"/>
          <w:tab w:val="left" w:pos="284"/>
          <w:tab w:val="left" w:pos="426"/>
          <w:tab w:val="left" w:pos="2835"/>
        </w:tabs>
        <w:ind w:left="284" w:hanging="284"/>
        <w:rPr>
          <w:szCs w:val="22"/>
        </w:rPr>
      </w:pPr>
    </w:p>
    <w:p w:rsidR="00433C09" w:rsidRDefault="00433C09" w:rsidP="00F40B36">
      <w:pPr>
        <w:tabs>
          <w:tab w:val="left" w:pos="-1701"/>
          <w:tab w:val="left" w:pos="284"/>
          <w:tab w:val="left" w:pos="426"/>
          <w:tab w:val="left" w:pos="2835"/>
        </w:tabs>
        <w:ind w:left="284" w:hanging="284"/>
        <w:rPr>
          <w:b/>
          <w:szCs w:val="22"/>
        </w:rPr>
      </w:pPr>
      <w:r>
        <w:rPr>
          <w:szCs w:val="22"/>
        </w:rPr>
        <w:tab/>
      </w:r>
      <w:r w:rsidR="008C077C">
        <w:rPr>
          <w:b/>
          <w:szCs w:val="22"/>
        </w:rPr>
        <w:t>Deckschicht Erstellung</w:t>
      </w:r>
    </w:p>
    <w:p w:rsidR="00433C09" w:rsidRDefault="00433C09" w:rsidP="00F40B36">
      <w:pPr>
        <w:tabs>
          <w:tab w:val="left" w:pos="-1701"/>
          <w:tab w:val="left" w:pos="284"/>
          <w:tab w:val="left" w:pos="426"/>
          <w:tab w:val="left" w:pos="2835"/>
        </w:tabs>
        <w:ind w:left="284" w:hanging="284"/>
        <w:rPr>
          <w:b/>
          <w:szCs w:val="22"/>
        </w:rPr>
      </w:pPr>
    </w:p>
    <w:p w:rsidR="00433C09" w:rsidRDefault="00433C09" w:rsidP="00F40B36">
      <w:pPr>
        <w:tabs>
          <w:tab w:val="left" w:pos="-1701"/>
          <w:tab w:val="left" w:pos="284"/>
          <w:tab w:val="left" w:pos="426"/>
          <w:tab w:val="left" w:pos="2835"/>
        </w:tabs>
        <w:ind w:left="284" w:hanging="284"/>
        <w:rPr>
          <w:szCs w:val="22"/>
        </w:rPr>
      </w:pPr>
      <w:r>
        <w:rPr>
          <w:b/>
          <w:szCs w:val="22"/>
        </w:rPr>
        <w:tab/>
      </w:r>
      <w:r>
        <w:rPr>
          <w:szCs w:val="22"/>
        </w:rPr>
        <w:t xml:space="preserve">Die Erstellung des Deckbelages gibt die Tiefbaukommission in </w:t>
      </w:r>
      <w:r w:rsidR="0025706C">
        <w:rPr>
          <w:szCs w:val="22"/>
        </w:rPr>
        <w:t xml:space="preserve">Auftrag. Die Kosten werden </w:t>
      </w:r>
    </w:p>
    <w:p w:rsidR="0025706C" w:rsidRPr="00433C09" w:rsidRDefault="0025706C" w:rsidP="00F40B36">
      <w:pPr>
        <w:tabs>
          <w:tab w:val="left" w:pos="-1701"/>
          <w:tab w:val="left" w:pos="284"/>
          <w:tab w:val="left" w:pos="426"/>
          <w:tab w:val="left" w:pos="2835"/>
        </w:tabs>
        <w:ind w:left="284" w:hanging="284"/>
        <w:rPr>
          <w:szCs w:val="22"/>
        </w:rPr>
      </w:pPr>
      <w:r>
        <w:rPr>
          <w:szCs w:val="22"/>
        </w:rPr>
        <w:tab/>
        <w:t xml:space="preserve">dem Gesuchsteller gemäss dem Tarif des kantonalen Tiefbauamts in Rechnung gestellt. </w:t>
      </w:r>
    </w:p>
    <w:p w:rsidR="00433C09" w:rsidRDefault="00433C09" w:rsidP="00F40B36">
      <w:pPr>
        <w:tabs>
          <w:tab w:val="left" w:pos="-1701"/>
          <w:tab w:val="left" w:pos="284"/>
          <w:tab w:val="left" w:pos="426"/>
          <w:tab w:val="left" w:pos="2835"/>
        </w:tabs>
        <w:ind w:left="284" w:hanging="284"/>
        <w:rPr>
          <w:szCs w:val="22"/>
        </w:rPr>
      </w:pPr>
      <w:r>
        <w:rPr>
          <w:b/>
          <w:szCs w:val="22"/>
        </w:rPr>
        <w:tab/>
      </w:r>
      <w:r>
        <w:rPr>
          <w:szCs w:val="22"/>
        </w:rPr>
        <w:t>Das Fräsen und der Einbau der Deckschicht erfolgt in der Regel ein bis zwei Jahre später</w:t>
      </w:r>
      <w:r w:rsidR="0025706C">
        <w:rPr>
          <w:szCs w:val="22"/>
        </w:rPr>
        <w:t xml:space="preserve"> </w:t>
      </w:r>
    </w:p>
    <w:p w:rsidR="0025706C" w:rsidRDefault="0025706C" w:rsidP="00F40B36">
      <w:pPr>
        <w:tabs>
          <w:tab w:val="left" w:pos="-1701"/>
          <w:tab w:val="left" w:pos="284"/>
          <w:tab w:val="left" w:pos="426"/>
          <w:tab w:val="left" w:pos="2835"/>
        </w:tabs>
        <w:ind w:left="284" w:hanging="284"/>
        <w:rPr>
          <w:szCs w:val="22"/>
        </w:rPr>
      </w:pPr>
      <w:r>
        <w:rPr>
          <w:szCs w:val="22"/>
        </w:rPr>
        <w:tab/>
        <w:t>durch eine ausgewiesene Strassenbauunternehmung.</w:t>
      </w:r>
    </w:p>
    <w:p w:rsidR="007A5866" w:rsidRDefault="007A5866" w:rsidP="00F40B36">
      <w:pPr>
        <w:tabs>
          <w:tab w:val="left" w:pos="-1701"/>
          <w:tab w:val="left" w:pos="284"/>
          <w:tab w:val="left" w:pos="426"/>
          <w:tab w:val="left" w:pos="2835"/>
        </w:tabs>
        <w:ind w:left="284" w:hanging="284"/>
        <w:rPr>
          <w:szCs w:val="22"/>
        </w:rPr>
      </w:pPr>
    </w:p>
    <w:p w:rsidR="007A5866" w:rsidRDefault="007A5866" w:rsidP="00F40B36">
      <w:pPr>
        <w:tabs>
          <w:tab w:val="left" w:pos="-1701"/>
          <w:tab w:val="left" w:pos="284"/>
          <w:tab w:val="left" w:pos="426"/>
          <w:tab w:val="left" w:pos="2835"/>
        </w:tabs>
        <w:ind w:left="284" w:hanging="284"/>
        <w:rPr>
          <w:b/>
          <w:szCs w:val="22"/>
        </w:rPr>
      </w:pPr>
      <w:r>
        <w:rPr>
          <w:szCs w:val="22"/>
        </w:rPr>
        <w:tab/>
      </w:r>
      <w:r>
        <w:rPr>
          <w:b/>
          <w:szCs w:val="22"/>
        </w:rPr>
        <w:t>Unsachgemässe</w:t>
      </w:r>
      <w:r w:rsidR="008C077C">
        <w:rPr>
          <w:b/>
          <w:szCs w:val="22"/>
        </w:rPr>
        <w:t xml:space="preserve"> Auffüllungen und Verdichtungen</w:t>
      </w:r>
    </w:p>
    <w:p w:rsidR="007A5866" w:rsidRDefault="007A5866" w:rsidP="00F40B36">
      <w:pPr>
        <w:tabs>
          <w:tab w:val="left" w:pos="-1701"/>
          <w:tab w:val="left" w:pos="284"/>
          <w:tab w:val="left" w:pos="426"/>
          <w:tab w:val="left" w:pos="2835"/>
        </w:tabs>
        <w:ind w:left="284" w:hanging="284"/>
        <w:rPr>
          <w:b/>
          <w:szCs w:val="22"/>
        </w:rPr>
      </w:pPr>
    </w:p>
    <w:p w:rsidR="007A5866" w:rsidRDefault="007A5866" w:rsidP="00F40B36">
      <w:pPr>
        <w:tabs>
          <w:tab w:val="left" w:pos="-1701"/>
          <w:tab w:val="left" w:pos="284"/>
          <w:tab w:val="left" w:pos="426"/>
          <w:tab w:val="left" w:pos="2835"/>
        </w:tabs>
        <w:ind w:left="284" w:hanging="284"/>
        <w:rPr>
          <w:szCs w:val="22"/>
        </w:rPr>
      </w:pPr>
      <w:r>
        <w:rPr>
          <w:b/>
          <w:szCs w:val="22"/>
        </w:rPr>
        <w:tab/>
      </w:r>
      <w:r>
        <w:rPr>
          <w:szCs w:val="22"/>
        </w:rPr>
        <w:t>Instandstellungen von Setzungen, die auf unsachgemässe Auffüllung und Verdichtung zurückzuführen sind, werden unter vorheriger Meldung dem Gesuchsteller separat verrechnet.</w:t>
      </w:r>
    </w:p>
    <w:p w:rsidR="007A5866" w:rsidRDefault="007A5866" w:rsidP="00F40B36">
      <w:pPr>
        <w:tabs>
          <w:tab w:val="left" w:pos="-1701"/>
          <w:tab w:val="left" w:pos="284"/>
          <w:tab w:val="left" w:pos="426"/>
          <w:tab w:val="left" w:pos="2835"/>
        </w:tabs>
        <w:ind w:left="284" w:hanging="284"/>
        <w:rPr>
          <w:szCs w:val="22"/>
        </w:rPr>
      </w:pPr>
      <w:r>
        <w:rPr>
          <w:szCs w:val="22"/>
        </w:rPr>
        <w:tab/>
        <w:t>Speziell erforderliche Arbeiten</w:t>
      </w:r>
      <w:r w:rsidR="00837AC3">
        <w:rPr>
          <w:szCs w:val="22"/>
        </w:rPr>
        <w:t xml:space="preserve"> </w:t>
      </w:r>
      <w:r>
        <w:rPr>
          <w:szCs w:val="22"/>
        </w:rPr>
        <w:t xml:space="preserve">(wie Belagsränder, Randabschlüsse etc.) werden dem </w:t>
      </w:r>
    </w:p>
    <w:p w:rsidR="007A5866" w:rsidRDefault="007A5866" w:rsidP="00F40B36">
      <w:pPr>
        <w:tabs>
          <w:tab w:val="left" w:pos="-1701"/>
          <w:tab w:val="left" w:pos="284"/>
          <w:tab w:val="left" w:pos="426"/>
          <w:tab w:val="left" w:pos="2835"/>
        </w:tabs>
        <w:ind w:left="284" w:hanging="284"/>
        <w:rPr>
          <w:szCs w:val="22"/>
        </w:rPr>
      </w:pPr>
      <w:r>
        <w:rPr>
          <w:szCs w:val="22"/>
        </w:rPr>
        <w:tab/>
        <w:t>Gesuchsteller ebenfalls separat nach Aufwand verrechnet.</w:t>
      </w:r>
    </w:p>
    <w:p w:rsidR="00B451C2" w:rsidRDefault="00B451C2" w:rsidP="00F40B36">
      <w:pPr>
        <w:tabs>
          <w:tab w:val="left" w:pos="-1701"/>
          <w:tab w:val="left" w:pos="284"/>
          <w:tab w:val="left" w:pos="426"/>
          <w:tab w:val="left" w:pos="2835"/>
        </w:tabs>
        <w:ind w:left="284" w:hanging="284"/>
        <w:rPr>
          <w:szCs w:val="22"/>
        </w:rPr>
      </w:pPr>
    </w:p>
    <w:p w:rsidR="00B451C2" w:rsidRDefault="00B451C2" w:rsidP="00F40B36">
      <w:pPr>
        <w:tabs>
          <w:tab w:val="left" w:pos="-1701"/>
          <w:tab w:val="left" w:pos="284"/>
          <w:tab w:val="left" w:pos="426"/>
          <w:tab w:val="left" w:pos="2835"/>
        </w:tabs>
        <w:ind w:left="284" w:hanging="284"/>
        <w:rPr>
          <w:szCs w:val="22"/>
        </w:rPr>
      </w:pPr>
    </w:p>
    <w:p w:rsidR="00B451C2" w:rsidRDefault="00B451C2" w:rsidP="00B451C2">
      <w:pPr>
        <w:tabs>
          <w:tab w:val="left" w:pos="-1701"/>
          <w:tab w:val="left" w:pos="284"/>
          <w:tab w:val="left" w:pos="426"/>
          <w:tab w:val="left" w:pos="2835"/>
        </w:tabs>
        <w:ind w:left="284" w:hanging="284"/>
        <w:rPr>
          <w:b/>
          <w:szCs w:val="22"/>
        </w:rPr>
      </w:pPr>
      <w:r>
        <w:rPr>
          <w:b/>
          <w:szCs w:val="22"/>
        </w:rPr>
        <w:t>6</w:t>
      </w:r>
      <w:r w:rsidRPr="00246D7F">
        <w:rPr>
          <w:b/>
          <w:szCs w:val="22"/>
        </w:rPr>
        <w:t>.</w:t>
      </w:r>
      <w:r>
        <w:rPr>
          <w:b/>
          <w:szCs w:val="22"/>
        </w:rPr>
        <w:t xml:space="preserve"> </w:t>
      </w:r>
      <w:r w:rsidR="005E17E0">
        <w:rPr>
          <w:b/>
          <w:szCs w:val="22"/>
        </w:rPr>
        <w:t>Verrechnung der Instandstellungskosten</w:t>
      </w:r>
    </w:p>
    <w:p w:rsidR="00B451C2" w:rsidRDefault="00B451C2" w:rsidP="00F40B36">
      <w:pPr>
        <w:tabs>
          <w:tab w:val="left" w:pos="-1701"/>
          <w:tab w:val="left" w:pos="284"/>
          <w:tab w:val="left" w:pos="426"/>
          <w:tab w:val="left" w:pos="2835"/>
        </w:tabs>
        <w:ind w:left="284" w:hanging="284"/>
        <w:rPr>
          <w:szCs w:val="22"/>
        </w:rPr>
      </w:pPr>
    </w:p>
    <w:p w:rsidR="005E17E0" w:rsidRPr="005E17E0" w:rsidRDefault="005E17E0" w:rsidP="00F40B36">
      <w:pPr>
        <w:tabs>
          <w:tab w:val="left" w:pos="-1701"/>
          <w:tab w:val="left" w:pos="284"/>
          <w:tab w:val="left" w:pos="426"/>
          <w:tab w:val="left" w:pos="2835"/>
        </w:tabs>
        <w:ind w:left="284" w:hanging="284"/>
        <w:rPr>
          <w:b/>
          <w:szCs w:val="22"/>
        </w:rPr>
      </w:pPr>
      <w:r>
        <w:rPr>
          <w:szCs w:val="22"/>
        </w:rPr>
        <w:tab/>
      </w:r>
      <w:r w:rsidRPr="005E17E0">
        <w:rPr>
          <w:b/>
          <w:szCs w:val="22"/>
        </w:rPr>
        <w:t>Verrechnung der definitiven Instandstellungskosten</w:t>
      </w:r>
    </w:p>
    <w:p w:rsidR="005E17E0" w:rsidRDefault="005E17E0" w:rsidP="00F40B36">
      <w:pPr>
        <w:tabs>
          <w:tab w:val="left" w:pos="-1701"/>
          <w:tab w:val="left" w:pos="284"/>
          <w:tab w:val="left" w:pos="426"/>
          <w:tab w:val="left" w:pos="2835"/>
        </w:tabs>
        <w:ind w:left="284" w:hanging="284"/>
        <w:rPr>
          <w:szCs w:val="22"/>
        </w:rPr>
      </w:pPr>
    </w:p>
    <w:p w:rsidR="005E17E0" w:rsidRDefault="005E17E0" w:rsidP="00F40B36">
      <w:pPr>
        <w:tabs>
          <w:tab w:val="left" w:pos="-1701"/>
          <w:tab w:val="left" w:pos="284"/>
          <w:tab w:val="left" w:pos="426"/>
          <w:tab w:val="left" w:pos="2835"/>
        </w:tabs>
        <w:ind w:left="284" w:hanging="284"/>
      </w:pPr>
      <w:r>
        <w:rPr>
          <w:szCs w:val="22"/>
        </w:rPr>
        <w:tab/>
      </w:r>
      <w:r>
        <w:t>Das entsprechende Ausmass wird von der Tiefbaukommission nach dem Einbau der Tragschicht festgelegt und in Rechnung gestellt. Die Höhe der Kosten richtet sich nach den aktuellen Tarifen des kantonalen Tiefbauamtes („Tarif für Aufgrabungs</w:t>
      </w:r>
      <w:r w:rsidR="00907798">
        <w:t>- und Instandstellungsarbeiten“)</w:t>
      </w:r>
      <w:r>
        <w:t>. Die erhobenen Beträge werden zweckgebunden verwendet.</w:t>
      </w:r>
    </w:p>
    <w:p w:rsidR="005E17E0" w:rsidRDefault="005E17E0" w:rsidP="00F40B36">
      <w:pPr>
        <w:tabs>
          <w:tab w:val="left" w:pos="-1701"/>
          <w:tab w:val="left" w:pos="284"/>
          <w:tab w:val="left" w:pos="426"/>
          <w:tab w:val="left" w:pos="2835"/>
        </w:tabs>
        <w:ind w:left="284" w:hanging="284"/>
      </w:pPr>
    </w:p>
    <w:p w:rsidR="005E17E0" w:rsidRPr="005E17E0" w:rsidRDefault="005E17E0" w:rsidP="00F40B36">
      <w:pPr>
        <w:tabs>
          <w:tab w:val="left" w:pos="-1701"/>
          <w:tab w:val="left" w:pos="284"/>
          <w:tab w:val="left" w:pos="426"/>
          <w:tab w:val="left" w:pos="2835"/>
        </w:tabs>
        <w:ind w:left="284" w:hanging="284"/>
        <w:rPr>
          <w:b/>
        </w:rPr>
      </w:pPr>
      <w:r>
        <w:tab/>
      </w:r>
      <w:r w:rsidRPr="005E17E0">
        <w:rPr>
          <w:b/>
        </w:rPr>
        <w:t>Unsachgemäss Auffüllung und Verdichtung</w:t>
      </w:r>
    </w:p>
    <w:p w:rsidR="005E17E0" w:rsidRDefault="005E17E0" w:rsidP="00F40B36">
      <w:pPr>
        <w:tabs>
          <w:tab w:val="left" w:pos="-1701"/>
          <w:tab w:val="left" w:pos="284"/>
          <w:tab w:val="left" w:pos="426"/>
          <w:tab w:val="left" w:pos="2835"/>
        </w:tabs>
        <w:ind w:left="284" w:hanging="284"/>
      </w:pPr>
    </w:p>
    <w:p w:rsidR="005E17E0" w:rsidRDefault="004C7475" w:rsidP="00F40B36">
      <w:pPr>
        <w:tabs>
          <w:tab w:val="left" w:pos="-1701"/>
          <w:tab w:val="left" w:pos="284"/>
          <w:tab w:val="left" w:pos="426"/>
          <w:tab w:val="left" w:pos="2835"/>
        </w:tabs>
        <w:ind w:left="284" w:hanging="284"/>
        <w:rPr>
          <w:szCs w:val="22"/>
        </w:rPr>
      </w:pPr>
      <w:r>
        <w:rPr>
          <w:szCs w:val="22"/>
        </w:rPr>
        <w:tab/>
      </w:r>
      <w:r>
        <w:t xml:space="preserve">Instandstellung von Setzungen, die auf unsachgemässe Auffüllung und Verdichtung </w:t>
      </w:r>
      <w:proofErr w:type="spellStart"/>
      <w:proofErr w:type="gramStart"/>
      <w:r>
        <w:t>zurückzu</w:t>
      </w:r>
      <w:proofErr w:type="spellEnd"/>
      <w:r>
        <w:t>-führen</w:t>
      </w:r>
      <w:proofErr w:type="gramEnd"/>
      <w:r>
        <w:t xml:space="preserve"> sind, werden unter vorheriger Meldung dem Gesuchsteller separat verrechnet.</w:t>
      </w:r>
    </w:p>
    <w:p w:rsidR="00B451C2" w:rsidRDefault="00B451C2" w:rsidP="00F40B36">
      <w:pPr>
        <w:tabs>
          <w:tab w:val="left" w:pos="-1701"/>
          <w:tab w:val="left" w:pos="284"/>
          <w:tab w:val="left" w:pos="426"/>
          <w:tab w:val="left" w:pos="2835"/>
        </w:tabs>
        <w:ind w:left="284" w:hanging="284"/>
        <w:rPr>
          <w:szCs w:val="22"/>
        </w:rPr>
      </w:pPr>
    </w:p>
    <w:p w:rsidR="007A5866" w:rsidRDefault="007A5866" w:rsidP="00F40B36">
      <w:pPr>
        <w:tabs>
          <w:tab w:val="left" w:pos="-1701"/>
          <w:tab w:val="left" w:pos="284"/>
          <w:tab w:val="left" w:pos="426"/>
          <w:tab w:val="left" w:pos="2835"/>
        </w:tabs>
        <w:ind w:left="284" w:hanging="284"/>
        <w:rPr>
          <w:szCs w:val="22"/>
        </w:rPr>
      </w:pPr>
    </w:p>
    <w:p w:rsidR="00C800A2" w:rsidRDefault="00C800A2" w:rsidP="00C800A2">
      <w:pPr>
        <w:tabs>
          <w:tab w:val="left" w:pos="-1701"/>
          <w:tab w:val="left" w:pos="284"/>
          <w:tab w:val="left" w:pos="426"/>
          <w:tab w:val="left" w:pos="2835"/>
        </w:tabs>
        <w:ind w:left="284" w:hanging="284"/>
        <w:rPr>
          <w:b/>
          <w:szCs w:val="22"/>
        </w:rPr>
      </w:pPr>
      <w:r>
        <w:rPr>
          <w:b/>
          <w:szCs w:val="22"/>
        </w:rPr>
        <w:t>7</w:t>
      </w:r>
      <w:r w:rsidRPr="00246D7F">
        <w:rPr>
          <w:b/>
          <w:szCs w:val="22"/>
        </w:rPr>
        <w:t>.</w:t>
      </w:r>
      <w:r>
        <w:rPr>
          <w:b/>
          <w:szCs w:val="22"/>
        </w:rPr>
        <w:t xml:space="preserve"> Gebühren und Inkraftsetzung</w:t>
      </w:r>
    </w:p>
    <w:p w:rsidR="00C800A2" w:rsidRDefault="00C800A2" w:rsidP="00F40B36">
      <w:pPr>
        <w:tabs>
          <w:tab w:val="left" w:pos="-1701"/>
          <w:tab w:val="left" w:pos="284"/>
          <w:tab w:val="left" w:pos="426"/>
          <w:tab w:val="left" w:pos="2835"/>
        </w:tabs>
        <w:ind w:left="284" w:hanging="284"/>
        <w:rPr>
          <w:szCs w:val="22"/>
        </w:rPr>
      </w:pPr>
    </w:p>
    <w:p w:rsidR="007A5866" w:rsidRDefault="007A5866" w:rsidP="00F40B36">
      <w:pPr>
        <w:tabs>
          <w:tab w:val="left" w:pos="-1701"/>
          <w:tab w:val="left" w:pos="284"/>
          <w:tab w:val="left" w:pos="426"/>
          <w:tab w:val="left" w:pos="2835"/>
        </w:tabs>
        <w:ind w:left="284" w:hanging="284"/>
        <w:rPr>
          <w:b/>
          <w:szCs w:val="22"/>
        </w:rPr>
      </w:pPr>
      <w:r>
        <w:rPr>
          <w:szCs w:val="22"/>
        </w:rPr>
        <w:tab/>
      </w:r>
      <w:r w:rsidR="008C077C">
        <w:rPr>
          <w:b/>
          <w:szCs w:val="22"/>
        </w:rPr>
        <w:t>Bewilligungsgebühr</w:t>
      </w:r>
    </w:p>
    <w:p w:rsidR="007A5866" w:rsidRDefault="007A5866" w:rsidP="00F40B36">
      <w:pPr>
        <w:tabs>
          <w:tab w:val="left" w:pos="-1701"/>
          <w:tab w:val="left" w:pos="284"/>
          <w:tab w:val="left" w:pos="426"/>
          <w:tab w:val="left" w:pos="2835"/>
        </w:tabs>
        <w:ind w:left="284" w:hanging="284"/>
        <w:rPr>
          <w:b/>
          <w:szCs w:val="22"/>
        </w:rPr>
      </w:pPr>
    </w:p>
    <w:p w:rsidR="00DC2068" w:rsidRDefault="007A5866" w:rsidP="00837AC3">
      <w:pPr>
        <w:tabs>
          <w:tab w:val="left" w:pos="-1701"/>
          <w:tab w:val="left" w:pos="284"/>
          <w:tab w:val="left" w:pos="426"/>
          <w:tab w:val="left" w:pos="2835"/>
        </w:tabs>
        <w:ind w:left="284" w:hanging="284"/>
        <w:rPr>
          <w:szCs w:val="22"/>
        </w:rPr>
      </w:pPr>
      <w:r>
        <w:rPr>
          <w:b/>
          <w:szCs w:val="22"/>
        </w:rPr>
        <w:tab/>
      </w:r>
      <w:r w:rsidR="00837AC3">
        <w:rPr>
          <w:szCs w:val="22"/>
        </w:rPr>
        <w:t xml:space="preserve">Die Bewilligungsgebühr für die Aufgrabungsbewilligung </w:t>
      </w:r>
      <w:r w:rsidR="00DC2068">
        <w:rPr>
          <w:szCs w:val="22"/>
        </w:rPr>
        <w:t>beträgt Fr.100.00</w:t>
      </w:r>
      <w:r w:rsidR="008C077C">
        <w:rPr>
          <w:szCs w:val="22"/>
        </w:rPr>
        <w:t>.</w:t>
      </w:r>
    </w:p>
    <w:p w:rsidR="001D2E1F" w:rsidRDefault="001D2E1F" w:rsidP="001D2E1F">
      <w:pPr>
        <w:tabs>
          <w:tab w:val="left" w:pos="-1701"/>
          <w:tab w:val="left" w:pos="284"/>
          <w:tab w:val="left" w:pos="426"/>
          <w:tab w:val="left" w:pos="2835"/>
        </w:tabs>
        <w:rPr>
          <w:szCs w:val="22"/>
        </w:rPr>
      </w:pPr>
    </w:p>
    <w:p w:rsidR="001D2E1F" w:rsidRDefault="001D2E1F" w:rsidP="001D2E1F">
      <w:pPr>
        <w:tabs>
          <w:tab w:val="left" w:pos="-1701"/>
          <w:tab w:val="left" w:pos="284"/>
          <w:tab w:val="left" w:pos="426"/>
          <w:tab w:val="left" w:pos="2835"/>
        </w:tabs>
        <w:rPr>
          <w:szCs w:val="22"/>
        </w:rPr>
      </w:pPr>
    </w:p>
    <w:p w:rsidR="00DC2068" w:rsidRDefault="001D2E1F" w:rsidP="001D2E1F">
      <w:pPr>
        <w:tabs>
          <w:tab w:val="left" w:pos="-1701"/>
          <w:tab w:val="left" w:pos="284"/>
          <w:tab w:val="left" w:pos="426"/>
          <w:tab w:val="left" w:pos="2835"/>
        </w:tabs>
        <w:rPr>
          <w:b/>
          <w:szCs w:val="22"/>
        </w:rPr>
      </w:pPr>
      <w:r>
        <w:rPr>
          <w:szCs w:val="22"/>
        </w:rPr>
        <w:tab/>
      </w:r>
      <w:r w:rsidR="00C966B8" w:rsidRPr="00DC2068">
        <w:rPr>
          <w:b/>
          <w:szCs w:val="22"/>
        </w:rPr>
        <w:t>Inkraftsetzung</w:t>
      </w:r>
    </w:p>
    <w:p w:rsidR="00DC2068" w:rsidRDefault="00DC2068" w:rsidP="00F40B36">
      <w:pPr>
        <w:tabs>
          <w:tab w:val="left" w:pos="-1701"/>
          <w:tab w:val="left" w:pos="284"/>
          <w:tab w:val="left" w:pos="426"/>
          <w:tab w:val="left" w:pos="2835"/>
        </w:tabs>
        <w:ind w:left="284" w:hanging="284"/>
        <w:rPr>
          <w:b/>
          <w:szCs w:val="22"/>
        </w:rPr>
      </w:pPr>
    </w:p>
    <w:p w:rsidR="00DC2068" w:rsidRPr="00DC2068" w:rsidRDefault="00DC2068" w:rsidP="00F40B36">
      <w:pPr>
        <w:tabs>
          <w:tab w:val="left" w:pos="-1701"/>
          <w:tab w:val="left" w:pos="284"/>
          <w:tab w:val="left" w:pos="426"/>
          <w:tab w:val="left" w:pos="2835"/>
        </w:tabs>
        <w:ind w:left="284" w:hanging="284"/>
        <w:rPr>
          <w:color w:val="FF0000"/>
          <w:szCs w:val="22"/>
        </w:rPr>
      </w:pPr>
      <w:r>
        <w:rPr>
          <w:b/>
          <w:szCs w:val="22"/>
        </w:rPr>
        <w:tab/>
      </w:r>
      <w:r>
        <w:rPr>
          <w:szCs w:val="22"/>
        </w:rPr>
        <w:t>Vom Gemeinderat Schw</w:t>
      </w:r>
      <w:r w:rsidR="00C966B8">
        <w:rPr>
          <w:szCs w:val="22"/>
        </w:rPr>
        <w:t>ellbr</w:t>
      </w:r>
      <w:r w:rsidR="00FA28AF">
        <w:rPr>
          <w:szCs w:val="22"/>
        </w:rPr>
        <w:t>unn genehmigt</w:t>
      </w:r>
      <w:r w:rsidR="00C966B8">
        <w:rPr>
          <w:szCs w:val="22"/>
        </w:rPr>
        <w:t xml:space="preserve"> und per </w:t>
      </w:r>
      <w:r w:rsidR="009A3B94">
        <w:rPr>
          <w:szCs w:val="22"/>
        </w:rPr>
        <w:t>sofort</w:t>
      </w:r>
      <w:r w:rsidR="00C966B8">
        <w:rPr>
          <w:szCs w:val="22"/>
        </w:rPr>
        <w:t xml:space="preserve"> in Kraft gesetzt.</w:t>
      </w:r>
    </w:p>
    <w:p w:rsidR="007A5866" w:rsidRPr="007A5866" w:rsidRDefault="007A5866" w:rsidP="00F40B36">
      <w:pPr>
        <w:tabs>
          <w:tab w:val="left" w:pos="-1701"/>
          <w:tab w:val="left" w:pos="284"/>
          <w:tab w:val="left" w:pos="426"/>
          <w:tab w:val="left" w:pos="2835"/>
        </w:tabs>
        <w:ind w:left="284" w:hanging="284"/>
        <w:rPr>
          <w:szCs w:val="22"/>
        </w:rPr>
      </w:pPr>
    </w:p>
    <w:p w:rsidR="0025706C" w:rsidRDefault="0025706C" w:rsidP="00F40B36">
      <w:pPr>
        <w:tabs>
          <w:tab w:val="left" w:pos="-1701"/>
          <w:tab w:val="left" w:pos="284"/>
          <w:tab w:val="left" w:pos="426"/>
          <w:tab w:val="left" w:pos="2835"/>
        </w:tabs>
        <w:ind w:left="284" w:hanging="284"/>
        <w:rPr>
          <w:szCs w:val="22"/>
        </w:rPr>
      </w:pPr>
    </w:p>
    <w:p w:rsidR="0025706C" w:rsidRPr="00433C09" w:rsidRDefault="0025706C" w:rsidP="00F40B36">
      <w:pPr>
        <w:tabs>
          <w:tab w:val="left" w:pos="-1701"/>
          <w:tab w:val="left" w:pos="284"/>
          <w:tab w:val="left" w:pos="426"/>
          <w:tab w:val="left" w:pos="2835"/>
        </w:tabs>
        <w:ind w:left="284" w:hanging="284"/>
        <w:rPr>
          <w:szCs w:val="22"/>
        </w:rPr>
      </w:pPr>
    </w:p>
    <w:p w:rsidR="00C966B8" w:rsidRDefault="00C966B8" w:rsidP="00C966B8">
      <w:pPr>
        <w:tabs>
          <w:tab w:val="left" w:pos="-1701"/>
          <w:tab w:val="left" w:pos="284"/>
          <w:tab w:val="left" w:pos="426"/>
          <w:tab w:val="left" w:pos="2835"/>
        </w:tabs>
        <w:ind w:left="284" w:hanging="284"/>
        <w:rPr>
          <w:b/>
          <w:sz w:val="28"/>
          <w:szCs w:val="28"/>
        </w:rPr>
      </w:pPr>
    </w:p>
    <w:p w:rsidR="00C966B8" w:rsidRDefault="00C966B8" w:rsidP="00C966B8">
      <w:pPr>
        <w:tabs>
          <w:tab w:val="left" w:pos="-1701"/>
          <w:tab w:val="left" w:pos="284"/>
          <w:tab w:val="left" w:pos="426"/>
          <w:tab w:val="left" w:pos="2835"/>
        </w:tabs>
        <w:ind w:left="284" w:hanging="284"/>
        <w:rPr>
          <w:b/>
          <w:sz w:val="28"/>
          <w:szCs w:val="28"/>
        </w:rPr>
      </w:pPr>
    </w:p>
    <w:p w:rsidR="00980E8E" w:rsidRDefault="00980E8E" w:rsidP="002C388D">
      <w:pPr>
        <w:tabs>
          <w:tab w:val="left" w:pos="-1701"/>
          <w:tab w:val="left" w:pos="284"/>
          <w:tab w:val="left" w:pos="426"/>
        </w:tabs>
        <w:rPr>
          <w:b/>
          <w:szCs w:val="22"/>
        </w:rPr>
      </w:pPr>
    </w:p>
    <w:p w:rsidR="00980E8E" w:rsidRDefault="00980E8E" w:rsidP="002C388D">
      <w:pPr>
        <w:tabs>
          <w:tab w:val="left" w:pos="-1701"/>
          <w:tab w:val="left" w:pos="284"/>
          <w:tab w:val="left" w:pos="426"/>
        </w:tabs>
        <w:rPr>
          <w:b/>
          <w:szCs w:val="22"/>
        </w:rPr>
      </w:pPr>
    </w:p>
    <w:p w:rsidR="00980E8E" w:rsidRDefault="00980E8E" w:rsidP="002C388D">
      <w:pPr>
        <w:tabs>
          <w:tab w:val="left" w:pos="-1701"/>
          <w:tab w:val="left" w:pos="284"/>
          <w:tab w:val="left" w:pos="426"/>
        </w:tabs>
        <w:rPr>
          <w:b/>
          <w:szCs w:val="22"/>
        </w:rPr>
      </w:pPr>
    </w:p>
    <w:p w:rsidR="00980E8E" w:rsidRDefault="00980E8E" w:rsidP="002C388D">
      <w:pPr>
        <w:tabs>
          <w:tab w:val="left" w:pos="-1701"/>
          <w:tab w:val="left" w:pos="284"/>
          <w:tab w:val="left" w:pos="426"/>
        </w:tabs>
        <w:rPr>
          <w:b/>
          <w:szCs w:val="22"/>
        </w:rPr>
      </w:pPr>
    </w:p>
    <w:p w:rsidR="00980E8E" w:rsidRDefault="00980E8E" w:rsidP="002C388D">
      <w:pPr>
        <w:tabs>
          <w:tab w:val="left" w:pos="-1701"/>
          <w:tab w:val="left" w:pos="284"/>
          <w:tab w:val="left" w:pos="426"/>
        </w:tabs>
        <w:rPr>
          <w:b/>
          <w:szCs w:val="22"/>
        </w:rPr>
      </w:pPr>
    </w:p>
    <w:p w:rsidR="00980E8E" w:rsidRDefault="00980E8E" w:rsidP="002C388D">
      <w:pPr>
        <w:tabs>
          <w:tab w:val="left" w:pos="-1701"/>
          <w:tab w:val="left" w:pos="284"/>
          <w:tab w:val="left" w:pos="426"/>
        </w:tabs>
        <w:rPr>
          <w:b/>
          <w:szCs w:val="22"/>
        </w:rPr>
      </w:pPr>
    </w:p>
    <w:p w:rsidR="00980E8E" w:rsidRDefault="00980E8E" w:rsidP="002C388D">
      <w:pPr>
        <w:tabs>
          <w:tab w:val="left" w:pos="-1701"/>
          <w:tab w:val="left" w:pos="284"/>
          <w:tab w:val="left" w:pos="426"/>
        </w:tabs>
        <w:rPr>
          <w:b/>
          <w:szCs w:val="22"/>
        </w:rPr>
      </w:pPr>
    </w:p>
    <w:p w:rsidR="00980E8E" w:rsidRDefault="00980E8E" w:rsidP="002C388D">
      <w:pPr>
        <w:tabs>
          <w:tab w:val="left" w:pos="-1701"/>
          <w:tab w:val="left" w:pos="284"/>
          <w:tab w:val="left" w:pos="426"/>
        </w:tabs>
        <w:rPr>
          <w:b/>
          <w:szCs w:val="22"/>
        </w:rPr>
      </w:pPr>
    </w:p>
    <w:p w:rsidR="00980E8E" w:rsidRDefault="00980E8E" w:rsidP="002C388D">
      <w:pPr>
        <w:tabs>
          <w:tab w:val="left" w:pos="-1701"/>
          <w:tab w:val="left" w:pos="284"/>
          <w:tab w:val="left" w:pos="426"/>
        </w:tabs>
        <w:rPr>
          <w:b/>
          <w:szCs w:val="22"/>
        </w:rPr>
      </w:pPr>
    </w:p>
    <w:p w:rsidR="00980E8E" w:rsidRDefault="00980E8E" w:rsidP="002C388D">
      <w:pPr>
        <w:tabs>
          <w:tab w:val="left" w:pos="-1701"/>
          <w:tab w:val="left" w:pos="284"/>
          <w:tab w:val="left" w:pos="426"/>
        </w:tabs>
        <w:rPr>
          <w:b/>
          <w:szCs w:val="22"/>
        </w:rPr>
      </w:pPr>
    </w:p>
    <w:p w:rsidR="00980E8E" w:rsidRDefault="00980E8E" w:rsidP="002C388D">
      <w:pPr>
        <w:tabs>
          <w:tab w:val="left" w:pos="-1701"/>
          <w:tab w:val="left" w:pos="284"/>
          <w:tab w:val="left" w:pos="426"/>
        </w:tabs>
        <w:rPr>
          <w:b/>
          <w:szCs w:val="22"/>
        </w:rPr>
      </w:pPr>
    </w:p>
    <w:p w:rsidR="00980E8E" w:rsidRDefault="00980E8E" w:rsidP="002C388D">
      <w:pPr>
        <w:tabs>
          <w:tab w:val="left" w:pos="-1701"/>
          <w:tab w:val="left" w:pos="284"/>
          <w:tab w:val="left" w:pos="426"/>
        </w:tabs>
        <w:rPr>
          <w:b/>
          <w:szCs w:val="22"/>
        </w:rPr>
      </w:pPr>
    </w:p>
    <w:p w:rsidR="00980E8E" w:rsidRDefault="00980E8E" w:rsidP="002C388D">
      <w:pPr>
        <w:tabs>
          <w:tab w:val="left" w:pos="-1701"/>
          <w:tab w:val="left" w:pos="284"/>
          <w:tab w:val="left" w:pos="426"/>
        </w:tabs>
        <w:rPr>
          <w:b/>
          <w:szCs w:val="22"/>
        </w:rPr>
      </w:pPr>
    </w:p>
    <w:p w:rsidR="00980E8E" w:rsidRDefault="00980E8E" w:rsidP="002C388D">
      <w:pPr>
        <w:tabs>
          <w:tab w:val="left" w:pos="-1701"/>
          <w:tab w:val="left" w:pos="284"/>
          <w:tab w:val="left" w:pos="426"/>
        </w:tabs>
        <w:rPr>
          <w:b/>
          <w:szCs w:val="22"/>
        </w:rPr>
      </w:pPr>
    </w:p>
    <w:p w:rsidR="00980E8E" w:rsidRDefault="00980E8E" w:rsidP="002C388D">
      <w:pPr>
        <w:tabs>
          <w:tab w:val="left" w:pos="-1701"/>
          <w:tab w:val="left" w:pos="284"/>
          <w:tab w:val="left" w:pos="426"/>
        </w:tabs>
        <w:rPr>
          <w:b/>
          <w:szCs w:val="22"/>
        </w:rPr>
      </w:pPr>
    </w:p>
    <w:p w:rsidR="00980E8E" w:rsidRDefault="00980E8E" w:rsidP="002C388D">
      <w:pPr>
        <w:tabs>
          <w:tab w:val="left" w:pos="-1701"/>
          <w:tab w:val="left" w:pos="284"/>
          <w:tab w:val="left" w:pos="426"/>
        </w:tabs>
        <w:rPr>
          <w:b/>
          <w:szCs w:val="22"/>
        </w:rPr>
      </w:pPr>
    </w:p>
    <w:p w:rsidR="005918CD" w:rsidRDefault="00980E8E" w:rsidP="002C388D">
      <w:pPr>
        <w:tabs>
          <w:tab w:val="left" w:pos="-1701"/>
          <w:tab w:val="left" w:pos="284"/>
          <w:tab w:val="left" w:pos="426"/>
        </w:tabs>
        <w:rPr>
          <w:b/>
          <w:szCs w:val="22"/>
        </w:rPr>
      </w:pPr>
      <w:r>
        <w:rPr>
          <w:b/>
          <w:szCs w:val="22"/>
        </w:rPr>
        <w:lastRenderedPageBreak/>
        <w:tab/>
      </w:r>
      <w:r w:rsidR="00D8535C">
        <w:rPr>
          <w:b/>
          <w:szCs w:val="22"/>
        </w:rPr>
        <w:t xml:space="preserve">Anhang </w:t>
      </w:r>
      <w:r w:rsidR="005918CD">
        <w:rPr>
          <w:b/>
          <w:szCs w:val="22"/>
        </w:rPr>
        <w:t>Werkleitungen:</w:t>
      </w:r>
    </w:p>
    <w:p w:rsidR="005918CD" w:rsidRDefault="005918CD" w:rsidP="005918CD">
      <w:pPr>
        <w:tabs>
          <w:tab w:val="left" w:pos="-1701"/>
          <w:tab w:val="left" w:pos="284"/>
          <w:tab w:val="left" w:pos="426"/>
        </w:tabs>
        <w:ind w:left="284" w:hanging="284"/>
        <w:rPr>
          <w:b/>
          <w:szCs w:val="22"/>
        </w:rPr>
      </w:pPr>
    </w:p>
    <w:p w:rsidR="005918CD" w:rsidRDefault="005918CD" w:rsidP="005918CD">
      <w:pPr>
        <w:tabs>
          <w:tab w:val="left" w:pos="-1701"/>
          <w:tab w:val="left" w:pos="284"/>
          <w:tab w:val="left" w:pos="426"/>
        </w:tabs>
        <w:ind w:left="284" w:hanging="284"/>
        <w:rPr>
          <w:b/>
          <w:szCs w:val="22"/>
        </w:rPr>
      </w:pPr>
    </w:p>
    <w:p w:rsidR="005918CD" w:rsidRDefault="005918CD" w:rsidP="005918CD">
      <w:pPr>
        <w:tabs>
          <w:tab w:val="left" w:pos="-1701"/>
          <w:tab w:val="left" w:pos="284"/>
          <w:tab w:val="left" w:pos="426"/>
        </w:tabs>
        <w:ind w:left="284" w:hanging="284"/>
        <w:rPr>
          <w:b/>
          <w:szCs w:val="22"/>
        </w:rPr>
      </w:pPr>
    </w:p>
    <w:p w:rsidR="005918CD" w:rsidRPr="00961609" w:rsidRDefault="005918CD" w:rsidP="005918CD">
      <w:pPr>
        <w:tabs>
          <w:tab w:val="left" w:pos="-1701"/>
          <w:tab w:val="left" w:pos="284"/>
          <w:tab w:val="left" w:pos="426"/>
          <w:tab w:val="left" w:pos="2835"/>
        </w:tabs>
        <w:ind w:left="284" w:hanging="284"/>
        <w:rPr>
          <w:szCs w:val="22"/>
        </w:rPr>
      </w:pPr>
      <w:r>
        <w:rPr>
          <w:szCs w:val="22"/>
        </w:rPr>
        <w:tab/>
        <w:t>Elektrizität:</w:t>
      </w:r>
      <w:r>
        <w:rPr>
          <w:szCs w:val="22"/>
        </w:rPr>
        <w:tab/>
      </w:r>
      <w:r w:rsidRPr="00961609">
        <w:rPr>
          <w:szCs w:val="22"/>
        </w:rPr>
        <w:t>St. Gallische-Appenzellische Kraftwerke</w:t>
      </w:r>
    </w:p>
    <w:p w:rsidR="005918CD" w:rsidRPr="00961609" w:rsidRDefault="005918CD" w:rsidP="005918CD">
      <w:pPr>
        <w:tabs>
          <w:tab w:val="left" w:pos="-1701"/>
          <w:tab w:val="left" w:pos="284"/>
          <w:tab w:val="left" w:pos="426"/>
          <w:tab w:val="left" w:pos="2835"/>
        </w:tabs>
        <w:ind w:left="284" w:hanging="284"/>
        <w:rPr>
          <w:szCs w:val="22"/>
        </w:rPr>
      </w:pPr>
      <w:r>
        <w:rPr>
          <w:szCs w:val="22"/>
        </w:rPr>
        <w:tab/>
      </w:r>
      <w:r>
        <w:rPr>
          <w:szCs w:val="22"/>
        </w:rPr>
        <w:tab/>
      </w:r>
      <w:r>
        <w:rPr>
          <w:szCs w:val="22"/>
        </w:rPr>
        <w:tab/>
        <w:t>Schlossstrasse 22</w:t>
      </w:r>
    </w:p>
    <w:p w:rsidR="005918CD" w:rsidRPr="00961609" w:rsidRDefault="005918CD" w:rsidP="005918CD">
      <w:pPr>
        <w:tabs>
          <w:tab w:val="left" w:pos="-1701"/>
          <w:tab w:val="left" w:pos="284"/>
          <w:tab w:val="left" w:pos="426"/>
          <w:tab w:val="left" w:pos="2835"/>
        </w:tabs>
        <w:ind w:left="284" w:hanging="284"/>
        <w:rPr>
          <w:szCs w:val="22"/>
        </w:rPr>
      </w:pPr>
      <w:r>
        <w:rPr>
          <w:szCs w:val="22"/>
        </w:rPr>
        <w:tab/>
      </w:r>
      <w:r>
        <w:rPr>
          <w:szCs w:val="22"/>
        </w:rPr>
        <w:tab/>
      </w:r>
      <w:r>
        <w:rPr>
          <w:szCs w:val="22"/>
        </w:rPr>
        <w:tab/>
        <w:t>9100 Herisau</w:t>
      </w:r>
    </w:p>
    <w:p w:rsidR="005918CD" w:rsidRPr="00961609" w:rsidRDefault="005918CD" w:rsidP="005918CD">
      <w:pPr>
        <w:tabs>
          <w:tab w:val="left" w:pos="-1701"/>
          <w:tab w:val="left" w:pos="284"/>
          <w:tab w:val="left" w:pos="426"/>
          <w:tab w:val="left" w:pos="2835"/>
        </w:tabs>
        <w:ind w:left="284" w:hanging="284"/>
        <w:rPr>
          <w:szCs w:val="22"/>
        </w:rPr>
      </w:pPr>
      <w:r>
        <w:rPr>
          <w:szCs w:val="22"/>
        </w:rPr>
        <w:tab/>
      </w:r>
      <w:r>
        <w:rPr>
          <w:szCs w:val="22"/>
        </w:rPr>
        <w:tab/>
      </w:r>
      <w:r>
        <w:rPr>
          <w:szCs w:val="22"/>
        </w:rPr>
        <w:tab/>
        <w:t>Tel: 071 229 59 80</w:t>
      </w:r>
    </w:p>
    <w:p w:rsidR="005918CD" w:rsidRPr="00961609" w:rsidRDefault="005918CD" w:rsidP="005918CD">
      <w:pPr>
        <w:tabs>
          <w:tab w:val="left" w:pos="-1701"/>
          <w:tab w:val="left" w:pos="284"/>
          <w:tab w:val="left" w:pos="426"/>
          <w:tab w:val="left" w:pos="2835"/>
        </w:tabs>
        <w:ind w:left="284" w:hanging="284"/>
        <w:rPr>
          <w:szCs w:val="22"/>
        </w:rPr>
      </w:pPr>
      <w:r w:rsidRPr="00961609">
        <w:rPr>
          <w:szCs w:val="22"/>
        </w:rPr>
        <w:tab/>
      </w:r>
    </w:p>
    <w:p w:rsidR="005918CD" w:rsidRPr="00961609" w:rsidRDefault="005918CD" w:rsidP="005918CD">
      <w:pPr>
        <w:tabs>
          <w:tab w:val="left" w:pos="-1701"/>
          <w:tab w:val="left" w:pos="284"/>
          <w:tab w:val="left" w:pos="426"/>
          <w:tab w:val="left" w:pos="2835"/>
        </w:tabs>
        <w:ind w:left="284" w:hanging="284"/>
        <w:rPr>
          <w:szCs w:val="22"/>
        </w:rPr>
      </w:pPr>
    </w:p>
    <w:p w:rsidR="005918CD" w:rsidRPr="00961609" w:rsidRDefault="005918CD" w:rsidP="005918CD">
      <w:pPr>
        <w:tabs>
          <w:tab w:val="left" w:pos="-1701"/>
          <w:tab w:val="left" w:pos="284"/>
          <w:tab w:val="left" w:pos="426"/>
          <w:tab w:val="left" w:pos="2835"/>
        </w:tabs>
        <w:ind w:left="284" w:hanging="284"/>
        <w:rPr>
          <w:szCs w:val="22"/>
        </w:rPr>
      </w:pPr>
      <w:r w:rsidRPr="00961609">
        <w:rPr>
          <w:szCs w:val="22"/>
        </w:rPr>
        <w:tab/>
        <w:t>Wasser:</w:t>
      </w:r>
      <w:r w:rsidRPr="00961609">
        <w:rPr>
          <w:szCs w:val="22"/>
        </w:rPr>
        <w:tab/>
        <w:t>Wasserversorgungskommission Schwellbrunn</w:t>
      </w:r>
    </w:p>
    <w:p w:rsidR="005918CD" w:rsidRPr="00961609" w:rsidRDefault="005918CD" w:rsidP="005918CD">
      <w:pPr>
        <w:tabs>
          <w:tab w:val="left" w:pos="-1701"/>
          <w:tab w:val="left" w:pos="284"/>
          <w:tab w:val="left" w:pos="426"/>
          <w:tab w:val="left" w:pos="2835"/>
        </w:tabs>
        <w:ind w:left="284" w:hanging="284"/>
        <w:rPr>
          <w:szCs w:val="22"/>
        </w:rPr>
      </w:pPr>
      <w:r w:rsidRPr="00961609">
        <w:rPr>
          <w:szCs w:val="22"/>
        </w:rPr>
        <w:tab/>
      </w:r>
      <w:r w:rsidRPr="00961609">
        <w:rPr>
          <w:szCs w:val="22"/>
        </w:rPr>
        <w:tab/>
      </w:r>
      <w:r w:rsidRPr="00961609">
        <w:rPr>
          <w:szCs w:val="22"/>
        </w:rPr>
        <w:tab/>
        <w:t xml:space="preserve">Dorf 50 </w:t>
      </w:r>
    </w:p>
    <w:p w:rsidR="005918CD" w:rsidRPr="00961609" w:rsidRDefault="005918CD" w:rsidP="005918CD">
      <w:pPr>
        <w:tabs>
          <w:tab w:val="left" w:pos="-1701"/>
          <w:tab w:val="left" w:pos="284"/>
          <w:tab w:val="left" w:pos="426"/>
          <w:tab w:val="left" w:pos="2835"/>
        </w:tabs>
        <w:ind w:left="284" w:hanging="284"/>
        <w:rPr>
          <w:szCs w:val="22"/>
        </w:rPr>
      </w:pPr>
      <w:r w:rsidRPr="00961609">
        <w:rPr>
          <w:szCs w:val="22"/>
        </w:rPr>
        <w:tab/>
      </w:r>
      <w:r w:rsidRPr="00961609">
        <w:rPr>
          <w:szCs w:val="22"/>
        </w:rPr>
        <w:tab/>
      </w:r>
      <w:r w:rsidRPr="00961609">
        <w:rPr>
          <w:szCs w:val="22"/>
        </w:rPr>
        <w:tab/>
        <w:t>9103 Schwellbrunn</w:t>
      </w:r>
    </w:p>
    <w:p w:rsidR="005918CD" w:rsidRPr="00961609" w:rsidRDefault="005918CD" w:rsidP="005918CD">
      <w:pPr>
        <w:tabs>
          <w:tab w:val="left" w:pos="-1701"/>
          <w:tab w:val="left" w:pos="284"/>
          <w:tab w:val="left" w:pos="426"/>
          <w:tab w:val="left" w:pos="2835"/>
        </w:tabs>
        <w:ind w:left="284" w:hanging="284"/>
        <w:rPr>
          <w:szCs w:val="22"/>
        </w:rPr>
      </w:pPr>
      <w:r w:rsidRPr="00961609">
        <w:rPr>
          <w:szCs w:val="22"/>
        </w:rPr>
        <w:tab/>
      </w:r>
      <w:r w:rsidRPr="00961609">
        <w:rPr>
          <w:szCs w:val="22"/>
        </w:rPr>
        <w:tab/>
      </w:r>
      <w:r w:rsidRPr="00961609">
        <w:rPr>
          <w:szCs w:val="22"/>
        </w:rPr>
        <w:tab/>
        <w:t xml:space="preserve">Tel:  </w:t>
      </w:r>
      <w:r>
        <w:rPr>
          <w:szCs w:val="22"/>
        </w:rPr>
        <w:t>071 353 38 00</w:t>
      </w:r>
    </w:p>
    <w:p w:rsidR="005918CD" w:rsidRPr="00961609" w:rsidRDefault="005918CD" w:rsidP="005918CD">
      <w:pPr>
        <w:tabs>
          <w:tab w:val="left" w:pos="-1701"/>
          <w:tab w:val="left" w:pos="284"/>
          <w:tab w:val="left" w:pos="426"/>
          <w:tab w:val="left" w:pos="2835"/>
        </w:tabs>
        <w:ind w:left="284" w:hanging="284"/>
        <w:rPr>
          <w:szCs w:val="22"/>
        </w:rPr>
      </w:pPr>
    </w:p>
    <w:p w:rsidR="005918CD" w:rsidRPr="00961609" w:rsidRDefault="005918CD" w:rsidP="005918CD">
      <w:pPr>
        <w:tabs>
          <w:tab w:val="left" w:pos="-1701"/>
          <w:tab w:val="left" w:pos="284"/>
          <w:tab w:val="left" w:pos="426"/>
          <w:tab w:val="left" w:pos="2835"/>
        </w:tabs>
        <w:ind w:left="284" w:hanging="284"/>
        <w:rPr>
          <w:szCs w:val="22"/>
        </w:rPr>
      </w:pPr>
      <w:r w:rsidRPr="00961609">
        <w:rPr>
          <w:szCs w:val="22"/>
        </w:rPr>
        <w:tab/>
        <w:t>Kanalisation:</w:t>
      </w:r>
      <w:r w:rsidRPr="00961609">
        <w:rPr>
          <w:szCs w:val="22"/>
        </w:rPr>
        <w:tab/>
        <w:t>Umweltschutzkommission Schwellbrunn</w:t>
      </w:r>
    </w:p>
    <w:p w:rsidR="005918CD" w:rsidRPr="00961609" w:rsidRDefault="005918CD" w:rsidP="005918CD">
      <w:pPr>
        <w:tabs>
          <w:tab w:val="left" w:pos="-1701"/>
          <w:tab w:val="left" w:pos="284"/>
          <w:tab w:val="left" w:pos="426"/>
          <w:tab w:val="left" w:pos="2835"/>
        </w:tabs>
        <w:ind w:left="284" w:hanging="284"/>
        <w:rPr>
          <w:szCs w:val="22"/>
        </w:rPr>
      </w:pPr>
      <w:r w:rsidRPr="00961609">
        <w:rPr>
          <w:szCs w:val="22"/>
        </w:rPr>
        <w:tab/>
      </w:r>
      <w:r w:rsidRPr="00961609">
        <w:rPr>
          <w:szCs w:val="22"/>
        </w:rPr>
        <w:tab/>
      </w:r>
      <w:r w:rsidRPr="00961609">
        <w:rPr>
          <w:szCs w:val="22"/>
        </w:rPr>
        <w:tab/>
        <w:t xml:space="preserve">Dorf 50 </w:t>
      </w:r>
    </w:p>
    <w:p w:rsidR="005918CD" w:rsidRPr="00961609" w:rsidRDefault="005918CD" w:rsidP="005918CD">
      <w:pPr>
        <w:tabs>
          <w:tab w:val="left" w:pos="-1701"/>
          <w:tab w:val="left" w:pos="284"/>
          <w:tab w:val="left" w:pos="426"/>
          <w:tab w:val="left" w:pos="2835"/>
        </w:tabs>
        <w:ind w:left="284" w:hanging="284"/>
        <w:rPr>
          <w:szCs w:val="22"/>
        </w:rPr>
      </w:pPr>
      <w:r w:rsidRPr="00961609">
        <w:rPr>
          <w:szCs w:val="22"/>
        </w:rPr>
        <w:tab/>
      </w:r>
      <w:r w:rsidRPr="00961609">
        <w:rPr>
          <w:szCs w:val="22"/>
        </w:rPr>
        <w:tab/>
      </w:r>
      <w:r w:rsidRPr="00961609">
        <w:rPr>
          <w:szCs w:val="22"/>
        </w:rPr>
        <w:tab/>
        <w:t>9103 Schwellbrunn</w:t>
      </w:r>
    </w:p>
    <w:p w:rsidR="005918CD" w:rsidRPr="00961609" w:rsidRDefault="005918CD" w:rsidP="005918CD">
      <w:pPr>
        <w:tabs>
          <w:tab w:val="left" w:pos="-1701"/>
          <w:tab w:val="left" w:pos="284"/>
          <w:tab w:val="left" w:pos="426"/>
          <w:tab w:val="left" w:pos="2835"/>
        </w:tabs>
        <w:ind w:left="284" w:hanging="284"/>
        <w:rPr>
          <w:szCs w:val="22"/>
        </w:rPr>
      </w:pPr>
      <w:r>
        <w:rPr>
          <w:szCs w:val="22"/>
        </w:rPr>
        <w:tab/>
      </w:r>
      <w:r>
        <w:rPr>
          <w:szCs w:val="22"/>
        </w:rPr>
        <w:tab/>
      </w:r>
      <w:r>
        <w:rPr>
          <w:szCs w:val="22"/>
        </w:rPr>
        <w:tab/>
        <w:t>Tel: 071 353 38 00</w:t>
      </w:r>
    </w:p>
    <w:p w:rsidR="005918CD" w:rsidRPr="00961609" w:rsidRDefault="005918CD" w:rsidP="005918CD">
      <w:pPr>
        <w:tabs>
          <w:tab w:val="left" w:pos="-1701"/>
          <w:tab w:val="left" w:pos="284"/>
          <w:tab w:val="left" w:pos="426"/>
          <w:tab w:val="left" w:pos="2835"/>
        </w:tabs>
        <w:ind w:left="284" w:hanging="284"/>
        <w:rPr>
          <w:szCs w:val="22"/>
        </w:rPr>
      </w:pPr>
    </w:p>
    <w:p w:rsidR="005918CD" w:rsidRPr="009C5175" w:rsidRDefault="005918CD" w:rsidP="005918CD">
      <w:pPr>
        <w:tabs>
          <w:tab w:val="left" w:pos="-1701"/>
          <w:tab w:val="left" w:pos="284"/>
          <w:tab w:val="left" w:pos="426"/>
          <w:tab w:val="left" w:pos="2835"/>
        </w:tabs>
        <w:ind w:left="284" w:hanging="284"/>
        <w:rPr>
          <w:szCs w:val="22"/>
        </w:rPr>
      </w:pPr>
      <w:r w:rsidRPr="00564E4F">
        <w:rPr>
          <w:color w:val="FF0000"/>
          <w:szCs w:val="22"/>
        </w:rPr>
        <w:tab/>
      </w:r>
      <w:r w:rsidRPr="009C5175">
        <w:rPr>
          <w:szCs w:val="22"/>
        </w:rPr>
        <w:t>Radio/TV:</w:t>
      </w:r>
      <w:r w:rsidRPr="009C5175">
        <w:rPr>
          <w:szCs w:val="22"/>
        </w:rPr>
        <w:tab/>
        <w:t>St. Gallische - Appenzellische Kraftwerke</w:t>
      </w:r>
    </w:p>
    <w:p w:rsidR="005918CD" w:rsidRPr="009C5175" w:rsidRDefault="005918CD" w:rsidP="005918CD">
      <w:pPr>
        <w:tabs>
          <w:tab w:val="left" w:pos="-1701"/>
          <w:tab w:val="left" w:pos="284"/>
          <w:tab w:val="left" w:pos="426"/>
          <w:tab w:val="left" w:pos="2835"/>
        </w:tabs>
        <w:rPr>
          <w:szCs w:val="22"/>
        </w:rPr>
      </w:pPr>
      <w:r w:rsidRPr="009C5175">
        <w:rPr>
          <w:szCs w:val="22"/>
        </w:rPr>
        <w:tab/>
      </w:r>
      <w:r>
        <w:rPr>
          <w:szCs w:val="22"/>
        </w:rPr>
        <w:t>Glasfaser:</w:t>
      </w:r>
      <w:r>
        <w:rPr>
          <w:szCs w:val="22"/>
        </w:rPr>
        <w:tab/>
        <w:t>Schlossstrasse 22</w:t>
      </w:r>
    </w:p>
    <w:p w:rsidR="005918CD" w:rsidRPr="009C5175" w:rsidRDefault="005918CD" w:rsidP="005918CD">
      <w:pPr>
        <w:tabs>
          <w:tab w:val="left" w:pos="-1701"/>
          <w:tab w:val="left" w:pos="284"/>
          <w:tab w:val="left" w:pos="426"/>
          <w:tab w:val="left" w:pos="2835"/>
        </w:tabs>
        <w:rPr>
          <w:szCs w:val="22"/>
        </w:rPr>
      </w:pPr>
      <w:r>
        <w:rPr>
          <w:szCs w:val="22"/>
        </w:rPr>
        <w:tab/>
      </w:r>
      <w:r>
        <w:rPr>
          <w:szCs w:val="22"/>
        </w:rPr>
        <w:tab/>
      </w:r>
      <w:r>
        <w:rPr>
          <w:szCs w:val="22"/>
        </w:rPr>
        <w:tab/>
        <w:t>9100 Herisau</w:t>
      </w:r>
    </w:p>
    <w:p w:rsidR="005918CD" w:rsidRPr="009C5175" w:rsidRDefault="005918CD" w:rsidP="005918CD">
      <w:pPr>
        <w:tabs>
          <w:tab w:val="left" w:pos="-1701"/>
          <w:tab w:val="left" w:pos="284"/>
          <w:tab w:val="left" w:pos="426"/>
          <w:tab w:val="left" w:pos="2835"/>
        </w:tabs>
        <w:rPr>
          <w:szCs w:val="22"/>
        </w:rPr>
      </w:pPr>
      <w:r>
        <w:rPr>
          <w:szCs w:val="22"/>
        </w:rPr>
        <w:tab/>
      </w:r>
      <w:r>
        <w:rPr>
          <w:szCs w:val="22"/>
        </w:rPr>
        <w:tab/>
      </w:r>
      <w:r>
        <w:rPr>
          <w:szCs w:val="22"/>
        </w:rPr>
        <w:tab/>
        <w:t>Tel: 071 229 59 80</w:t>
      </w:r>
    </w:p>
    <w:p w:rsidR="005918CD" w:rsidRPr="009C5175" w:rsidRDefault="005918CD" w:rsidP="005918CD">
      <w:pPr>
        <w:tabs>
          <w:tab w:val="left" w:pos="-1701"/>
          <w:tab w:val="left" w:pos="284"/>
          <w:tab w:val="left" w:pos="426"/>
          <w:tab w:val="left" w:pos="2835"/>
        </w:tabs>
        <w:rPr>
          <w:szCs w:val="22"/>
        </w:rPr>
      </w:pPr>
    </w:p>
    <w:p w:rsidR="005918CD" w:rsidRPr="00FD08BB" w:rsidRDefault="005918CD" w:rsidP="005918CD">
      <w:pPr>
        <w:tabs>
          <w:tab w:val="left" w:pos="-1701"/>
          <w:tab w:val="left" w:pos="284"/>
          <w:tab w:val="left" w:pos="426"/>
          <w:tab w:val="left" w:pos="2835"/>
          <w:tab w:val="left" w:pos="5670"/>
        </w:tabs>
        <w:rPr>
          <w:szCs w:val="22"/>
        </w:rPr>
      </w:pPr>
      <w:r>
        <w:rPr>
          <w:color w:val="FF0000"/>
          <w:szCs w:val="22"/>
        </w:rPr>
        <w:tab/>
      </w:r>
      <w:r>
        <w:rPr>
          <w:color w:val="FF0000"/>
          <w:szCs w:val="22"/>
        </w:rPr>
        <w:tab/>
      </w:r>
      <w:r>
        <w:rPr>
          <w:color w:val="FF0000"/>
          <w:szCs w:val="22"/>
        </w:rPr>
        <w:tab/>
      </w:r>
      <w:r w:rsidRPr="00FD08BB">
        <w:rPr>
          <w:szCs w:val="22"/>
        </w:rPr>
        <w:t>Swisscom Schweiz</w:t>
      </w:r>
      <w:r>
        <w:rPr>
          <w:szCs w:val="22"/>
        </w:rPr>
        <w:t xml:space="preserve"> </w:t>
      </w:r>
      <w:r>
        <w:rPr>
          <w:szCs w:val="22"/>
        </w:rPr>
        <w:tab/>
      </w:r>
    </w:p>
    <w:p w:rsidR="005918CD" w:rsidRPr="00885A6C" w:rsidRDefault="005918CD" w:rsidP="005918CD">
      <w:pPr>
        <w:tabs>
          <w:tab w:val="left" w:pos="-1701"/>
          <w:tab w:val="left" w:pos="284"/>
          <w:tab w:val="left" w:pos="426"/>
          <w:tab w:val="left" w:pos="2835"/>
        </w:tabs>
        <w:rPr>
          <w:szCs w:val="22"/>
          <w:lang w:val="en-US"/>
        </w:rPr>
      </w:pPr>
      <w:r>
        <w:rPr>
          <w:szCs w:val="22"/>
        </w:rPr>
        <w:tab/>
      </w:r>
      <w:r>
        <w:rPr>
          <w:szCs w:val="22"/>
        </w:rPr>
        <w:tab/>
      </w:r>
      <w:r>
        <w:rPr>
          <w:szCs w:val="22"/>
        </w:rPr>
        <w:tab/>
      </w:r>
      <w:r w:rsidRPr="00885A6C">
        <w:rPr>
          <w:szCs w:val="22"/>
          <w:lang w:val="en-US"/>
        </w:rPr>
        <w:t xml:space="preserve">Network </w:t>
      </w:r>
      <w:r w:rsidRPr="00885A6C">
        <w:rPr>
          <w:szCs w:val="22"/>
          <w:lang w:val="en-US"/>
        </w:rPr>
        <w:tab/>
      </w:r>
      <w:r w:rsidRPr="00885A6C">
        <w:rPr>
          <w:szCs w:val="22"/>
          <w:lang w:val="en-US"/>
        </w:rPr>
        <w:tab/>
      </w:r>
      <w:r w:rsidRPr="00885A6C">
        <w:rPr>
          <w:szCs w:val="22"/>
          <w:lang w:val="en-US"/>
        </w:rPr>
        <w:tab/>
        <w:t xml:space="preserve">                        </w:t>
      </w:r>
      <w:proofErr w:type="spellStart"/>
      <w:r w:rsidRPr="00885A6C">
        <w:rPr>
          <w:szCs w:val="22"/>
          <w:lang w:val="en-US"/>
        </w:rPr>
        <w:t>Cablex</w:t>
      </w:r>
      <w:proofErr w:type="spellEnd"/>
      <w:r w:rsidRPr="00885A6C">
        <w:rPr>
          <w:szCs w:val="22"/>
          <w:lang w:val="en-US"/>
        </w:rPr>
        <w:t xml:space="preserve"> AG</w:t>
      </w:r>
    </w:p>
    <w:p w:rsidR="005918CD" w:rsidRPr="00885A6C" w:rsidRDefault="005918CD" w:rsidP="005918CD">
      <w:pPr>
        <w:tabs>
          <w:tab w:val="left" w:pos="-1701"/>
          <w:tab w:val="left" w:pos="284"/>
          <w:tab w:val="left" w:pos="426"/>
          <w:tab w:val="left" w:pos="2835"/>
        </w:tabs>
        <w:rPr>
          <w:szCs w:val="22"/>
          <w:lang w:val="en-US"/>
        </w:rPr>
      </w:pPr>
      <w:r w:rsidRPr="00885A6C">
        <w:rPr>
          <w:szCs w:val="22"/>
          <w:lang w:val="en-US"/>
        </w:rPr>
        <w:tab/>
      </w:r>
      <w:r w:rsidRPr="00885A6C">
        <w:rPr>
          <w:szCs w:val="22"/>
          <w:lang w:val="en-US"/>
        </w:rPr>
        <w:tab/>
      </w:r>
      <w:r w:rsidRPr="00885A6C">
        <w:rPr>
          <w:szCs w:val="22"/>
          <w:lang w:val="en-US"/>
        </w:rPr>
        <w:tab/>
        <w:t>Customer Care Support East</w:t>
      </w:r>
      <w:r w:rsidRPr="00885A6C">
        <w:rPr>
          <w:szCs w:val="22"/>
          <w:lang w:val="en-US"/>
        </w:rPr>
        <w:tab/>
      </w:r>
      <w:r w:rsidRPr="00885A6C">
        <w:rPr>
          <w:szCs w:val="22"/>
          <w:lang w:val="en-US"/>
        </w:rPr>
        <w:tab/>
      </w:r>
      <w:r w:rsidRPr="00885A6C">
        <w:rPr>
          <w:szCs w:val="22"/>
          <w:lang w:val="en-US"/>
        </w:rPr>
        <w:tab/>
        <w:t xml:space="preserve"> </w:t>
      </w:r>
      <w:proofErr w:type="spellStart"/>
      <w:r w:rsidRPr="00885A6C">
        <w:rPr>
          <w:szCs w:val="22"/>
          <w:lang w:val="en-US"/>
        </w:rPr>
        <w:t>Martinsbruggstrasse</w:t>
      </w:r>
      <w:proofErr w:type="spellEnd"/>
      <w:r w:rsidRPr="00885A6C">
        <w:rPr>
          <w:szCs w:val="22"/>
          <w:lang w:val="en-US"/>
        </w:rPr>
        <w:t xml:space="preserve"> 67</w:t>
      </w:r>
    </w:p>
    <w:p w:rsidR="005918CD" w:rsidRDefault="005918CD" w:rsidP="005918CD">
      <w:pPr>
        <w:tabs>
          <w:tab w:val="left" w:pos="-1701"/>
          <w:tab w:val="left" w:pos="284"/>
          <w:tab w:val="left" w:pos="426"/>
          <w:tab w:val="left" w:pos="2835"/>
        </w:tabs>
        <w:rPr>
          <w:szCs w:val="22"/>
        </w:rPr>
      </w:pPr>
      <w:r w:rsidRPr="00885A6C">
        <w:rPr>
          <w:szCs w:val="22"/>
          <w:lang w:val="en-US"/>
        </w:rPr>
        <w:tab/>
      </w:r>
      <w:r w:rsidRPr="00885A6C">
        <w:rPr>
          <w:szCs w:val="22"/>
          <w:lang w:val="en-US"/>
        </w:rPr>
        <w:tab/>
      </w:r>
      <w:r w:rsidRPr="00885A6C">
        <w:rPr>
          <w:szCs w:val="22"/>
          <w:lang w:val="en-US"/>
        </w:rPr>
        <w:tab/>
      </w:r>
      <w:proofErr w:type="spellStart"/>
      <w:r>
        <w:rPr>
          <w:szCs w:val="22"/>
        </w:rPr>
        <w:t>Binzring</w:t>
      </w:r>
      <w:proofErr w:type="spellEnd"/>
      <w:r>
        <w:rPr>
          <w:szCs w:val="22"/>
        </w:rPr>
        <w:t xml:space="preserve"> 17</w:t>
      </w:r>
      <w:r>
        <w:rPr>
          <w:szCs w:val="22"/>
        </w:rPr>
        <w:tab/>
      </w:r>
      <w:r>
        <w:rPr>
          <w:szCs w:val="22"/>
        </w:rPr>
        <w:tab/>
      </w:r>
      <w:r>
        <w:rPr>
          <w:szCs w:val="22"/>
        </w:rPr>
        <w:tab/>
      </w:r>
      <w:r>
        <w:rPr>
          <w:szCs w:val="22"/>
        </w:rPr>
        <w:tab/>
      </w:r>
      <w:r>
        <w:rPr>
          <w:szCs w:val="22"/>
        </w:rPr>
        <w:tab/>
        <w:t xml:space="preserve"> 9016 St. Gallen</w:t>
      </w:r>
    </w:p>
    <w:p w:rsidR="005918CD" w:rsidRPr="00FD08BB" w:rsidRDefault="005918CD" w:rsidP="005918CD">
      <w:pPr>
        <w:tabs>
          <w:tab w:val="left" w:pos="-1701"/>
          <w:tab w:val="left" w:pos="284"/>
          <w:tab w:val="left" w:pos="426"/>
          <w:tab w:val="left" w:pos="2835"/>
        </w:tabs>
        <w:rPr>
          <w:szCs w:val="22"/>
        </w:rPr>
      </w:pPr>
      <w:r>
        <w:rPr>
          <w:szCs w:val="22"/>
        </w:rPr>
        <w:tab/>
      </w:r>
      <w:r>
        <w:rPr>
          <w:szCs w:val="22"/>
        </w:rPr>
        <w:tab/>
      </w:r>
      <w:r>
        <w:rPr>
          <w:szCs w:val="22"/>
        </w:rPr>
        <w:tab/>
        <w:t>8045 Zürich</w:t>
      </w:r>
      <w:r>
        <w:rPr>
          <w:szCs w:val="22"/>
        </w:rPr>
        <w:tab/>
      </w:r>
      <w:r>
        <w:rPr>
          <w:szCs w:val="22"/>
        </w:rPr>
        <w:tab/>
        <w:t xml:space="preserve">                        </w:t>
      </w:r>
      <w:r>
        <w:rPr>
          <w:szCs w:val="22"/>
        </w:rPr>
        <w:tab/>
        <w:t xml:space="preserve"> 0848 222 539</w:t>
      </w:r>
    </w:p>
    <w:p w:rsidR="005918CD" w:rsidRDefault="005918CD" w:rsidP="005918CD">
      <w:pPr>
        <w:tabs>
          <w:tab w:val="left" w:pos="-1701"/>
          <w:tab w:val="left" w:pos="284"/>
          <w:tab w:val="left" w:pos="426"/>
          <w:tab w:val="left" w:pos="2835"/>
        </w:tabs>
        <w:rPr>
          <w:szCs w:val="22"/>
        </w:rPr>
      </w:pPr>
      <w:r w:rsidRPr="00FD08BB">
        <w:rPr>
          <w:szCs w:val="22"/>
        </w:rPr>
        <w:tab/>
      </w:r>
      <w:r w:rsidRPr="00FD08BB">
        <w:rPr>
          <w:szCs w:val="22"/>
        </w:rPr>
        <w:tab/>
      </w:r>
      <w:r w:rsidRPr="00FD08BB">
        <w:rPr>
          <w:szCs w:val="22"/>
        </w:rPr>
        <w:tab/>
        <w:t>Tel: 0800 477 587</w:t>
      </w:r>
      <w:r>
        <w:rPr>
          <w:szCs w:val="22"/>
        </w:rPr>
        <w:tab/>
      </w:r>
      <w:r>
        <w:rPr>
          <w:szCs w:val="22"/>
        </w:rPr>
        <w:tab/>
        <w:t xml:space="preserve">                        </w:t>
      </w:r>
    </w:p>
    <w:p w:rsidR="005918CD" w:rsidRDefault="005918CD" w:rsidP="005918CD">
      <w:pPr>
        <w:tabs>
          <w:tab w:val="left" w:pos="-1701"/>
          <w:tab w:val="left" w:pos="284"/>
          <w:tab w:val="left" w:pos="426"/>
          <w:tab w:val="left" w:pos="2835"/>
        </w:tabs>
        <w:rPr>
          <w:szCs w:val="22"/>
        </w:rPr>
      </w:pPr>
    </w:p>
    <w:p w:rsidR="005918CD" w:rsidRDefault="005918CD" w:rsidP="005918CD">
      <w:pPr>
        <w:tabs>
          <w:tab w:val="left" w:pos="-1701"/>
          <w:tab w:val="left" w:pos="284"/>
          <w:tab w:val="left" w:pos="426"/>
          <w:tab w:val="left" w:pos="2835"/>
        </w:tabs>
        <w:rPr>
          <w:szCs w:val="22"/>
        </w:rPr>
      </w:pPr>
      <w:r>
        <w:rPr>
          <w:szCs w:val="22"/>
        </w:rPr>
        <w:tab/>
      </w:r>
      <w:r>
        <w:rPr>
          <w:szCs w:val="22"/>
        </w:rPr>
        <w:tab/>
      </w:r>
      <w:r>
        <w:rPr>
          <w:szCs w:val="22"/>
        </w:rPr>
        <w:tab/>
      </w:r>
      <w:proofErr w:type="spellStart"/>
      <w:r>
        <w:rPr>
          <w:szCs w:val="22"/>
        </w:rPr>
        <w:t>Thurwerk</w:t>
      </w:r>
      <w:r w:rsidR="00885A6C">
        <w:rPr>
          <w:szCs w:val="22"/>
        </w:rPr>
        <w:t>e</w:t>
      </w:r>
      <w:proofErr w:type="spellEnd"/>
      <w:r>
        <w:rPr>
          <w:szCs w:val="22"/>
        </w:rPr>
        <w:t xml:space="preserve"> AG</w:t>
      </w:r>
    </w:p>
    <w:p w:rsidR="005918CD" w:rsidRDefault="005918CD" w:rsidP="005918CD">
      <w:pPr>
        <w:tabs>
          <w:tab w:val="left" w:pos="-1701"/>
          <w:tab w:val="left" w:pos="284"/>
          <w:tab w:val="left" w:pos="426"/>
          <w:tab w:val="left" w:pos="2835"/>
        </w:tabs>
        <w:rPr>
          <w:szCs w:val="22"/>
        </w:rPr>
      </w:pPr>
      <w:r>
        <w:rPr>
          <w:szCs w:val="22"/>
        </w:rPr>
        <w:tab/>
      </w:r>
      <w:r>
        <w:rPr>
          <w:szCs w:val="22"/>
        </w:rPr>
        <w:tab/>
      </w:r>
      <w:r>
        <w:rPr>
          <w:szCs w:val="22"/>
        </w:rPr>
        <w:tab/>
        <w:t>Bahnhofstrasse 1</w:t>
      </w:r>
    </w:p>
    <w:p w:rsidR="005918CD" w:rsidRDefault="005918CD" w:rsidP="005918CD">
      <w:pPr>
        <w:tabs>
          <w:tab w:val="left" w:pos="-1701"/>
          <w:tab w:val="left" w:pos="284"/>
          <w:tab w:val="left" w:pos="426"/>
          <w:tab w:val="left" w:pos="2835"/>
        </w:tabs>
        <w:rPr>
          <w:szCs w:val="22"/>
        </w:rPr>
      </w:pPr>
      <w:r>
        <w:rPr>
          <w:szCs w:val="22"/>
        </w:rPr>
        <w:tab/>
      </w:r>
      <w:r>
        <w:rPr>
          <w:szCs w:val="22"/>
        </w:rPr>
        <w:tab/>
      </w:r>
      <w:r>
        <w:rPr>
          <w:szCs w:val="22"/>
        </w:rPr>
        <w:tab/>
        <w:t>9630 Wattwil</w:t>
      </w:r>
    </w:p>
    <w:p w:rsidR="005918CD" w:rsidRPr="00FD08BB" w:rsidRDefault="005918CD" w:rsidP="005918CD">
      <w:pPr>
        <w:tabs>
          <w:tab w:val="left" w:pos="-1701"/>
          <w:tab w:val="left" w:pos="284"/>
          <w:tab w:val="left" w:pos="426"/>
          <w:tab w:val="left" w:pos="2835"/>
        </w:tabs>
        <w:rPr>
          <w:szCs w:val="22"/>
        </w:rPr>
      </w:pPr>
      <w:r>
        <w:rPr>
          <w:szCs w:val="22"/>
        </w:rPr>
        <w:tab/>
      </w:r>
      <w:r>
        <w:rPr>
          <w:szCs w:val="22"/>
        </w:rPr>
        <w:tab/>
      </w:r>
      <w:r>
        <w:rPr>
          <w:szCs w:val="22"/>
        </w:rPr>
        <w:tab/>
        <w:t>Tel: 071 987 15 40</w:t>
      </w:r>
      <w:r>
        <w:rPr>
          <w:szCs w:val="22"/>
        </w:rPr>
        <w:tab/>
      </w:r>
    </w:p>
    <w:p w:rsidR="005918CD" w:rsidRPr="00FD08BB" w:rsidRDefault="005918CD" w:rsidP="005918CD">
      <w:pPr>
        <w:tabs>
          <w:tab w:val="left" w:pos="-1701"/>
          <w:tab w:val="left" w:pos="284"/>
          <w:tab w:val="left" w:pos="426"/>
          <w:tab w:val="left" w:pos="2835"/>
        </w:tabs>
        <w:rPr>
          <w:szCs w:val="22"/>
        </w:rPr>
      </w:pPr>
    </w:p>
    <w:p w:rsidR="005918CD" w:rsidRPr="00961609" w:rsidRDefault="005918CD" w:rsidP="005918CD">
      <w:pPr>
        <w:tabs>
          <w:tab w:val="left" w:pos="-1701"/>
          <w:tab w:val="left" w:pos="284"/>
          <w:tab w:val="left" w:pos="426"/>
          <w:tab w:val="left" w:pos="2835"/>
        </w:tabs>
        <w:rPr>
          <w:szCs w:val="22"/>
        </w:rPr>
      </w:pPr>
      <w:r>
        <w:rPr>
          <w:color w:val="FF0000"/>
          <w:szCs w:val="22"/>
        </w:rPr>
        <w:tab/>
      </w:r>
      <w:r w:rsidRPr="00961609">
        <w:rPr>
          <w:szCs w:val="22"/>
        </w:rPr>
        <w:t>Strassenbeleuchtung:</w:t>
      </w:r>
      <w:r w:rsidRPr="00961609">
        <w:rPr>
          <w:szCs w:val="22"/>
        </w:rPr>
        <w:tab/>
        <w:t>Tiefbaukommission Schwellbrunn</w:t>
      </w:r>
    </w:p>
    <w:p w:rsidR="005918CD" w:rsidRPr="00961609" w:rsidRDefault="005918CD" w:rsidP="005918CD">
      <w:pPr>
        <w:tabs>
          <w:tab w:val="left" w:pos="-1701"/>
          <w:tab w:val="left" w:pos="284"/>
          <w:tab w:val="left" w:pos="426"/>
          <w:tab w:val="left" w:pos="2835"/>
        </w:tabs>
        <w:rPr>
          <w:szCs w:val="22"/>
        </w:rPr>
      </w:pPr>
      <w:r w:rsidRPr="00961609">
        <w:rPr>
          <w:szCs w:val="22"/>
        </w:rPr>
        <w:tab/>
      </w:r>
      <w:r w:rsidRPr="00961609">
        <w:rPr>
          <w:szCs w:val="22"/>
        </w:rPr>
        <w:tab/>
      </w:r>
      <w:r w:rsidRPr="00961609">
        <w:rPr>
          <w:szCs w:val="22"/>
        </w:rPr>
        <w:tab/>
        <w:t>Dorf 50</w:t>
      </w:r>
    </w:p>
    <w:p w:rsidR="005918CD" w:rsidRPr="00961609" w:rsidRDefault="005918CD" w:rsidP="005918CD">
      <w:pPr>
        <w:tabs>
          <w:tab w:val="left" w:pos="-1701"/>
          <w:tab w:val="left" w:pos="284"/>
          <w:tab w:val="left" w:pos="426"/>
          <w:tab w:val="left" w:pos="2835"/>
        </w:tabs>
        <w:rPr>
          <w:szCs w:val="22"/>
        </w:rPr>
      </w:pPr>
      <w:r w:rsidRPr="00961609">
        <w:rPr>
          <w:szCs w:val="22"/>
        </w:rPr>
        <w:tab/>
      </w:r>
      <w:r w:rsidRPr="00961609">
        <w:rPr>
          <w:szCs w:val="22"/>
        </w:rPr>
        <w:tab/>
      </w:r>
      <w:r w:rsidRPr="00961609">
        <w:rPr>
          <w:szCs w:val="22"/>
        </w:rPr>
        <w:tab/>
        <w:t>9103 Schwellbrunn</w:t>
      </w:r>
    </w:p>
    <w:p w:rsidR="00C04220" w:rsidRPr="00FA28AF" w:rsidRDefault="005918CD" w:rsidP="00FA28AF">
      <w:pPr>
        <w:tabs>
          <w:tab w:val="left" w:pos="-1701"/>
          <w:tab w:val="left" w:pos="284"/>
          <w:tab w:val="left" w:pos="426"/>
          <w:tab w:val="left" w:pos="2835"/>
        </w:tabs>
        <w:rPr>
          <w:b/>
          <w:szCs w:val="22"/>
        </w:rPr>
      </w:pPr>
      <w:r w:rsidRPr="00961609">
        <w:rPr>
          <w:szCs w:val="22"/>
        </w:rPr>
        <w:tab/>
      </w:r>
      <w:r w:rsidRPr="00961609">
        <w:rPr>
          <w:szCs w:val="22"/>
        </w:rPr>
        <w:tab/>
      </w:r>
      <w:r w:rsidRPr="00961609">
        <w:rPr>
          <w:szCs w:val="22"/>
        </w:rPr>
        <w:tab/>
      </w:r>
      <w:r>
        <w:rPr>
          <w:szCs w:val="22"/>
        </w:rPr>
        <w:t>Tel: 071 353</w:t>
      </w:r>
      <w:r w:rsidRPr="00961609">
        <w:rPr>
          <w:szCs w:val="22"/>
        </w:rPr>
        <w:t xml:space="preserve"> 38 19</w:t>
      </w:r>
    </w:p>
    <w:sectPr w:rsidR="00C04220" w:rsidRPr="00FA28AF" w:rsidSect="00734EB1">
      <w:headerReference w:type="even" r:id="rId8"/>
      <w:headerReference w:type="default" r:id="rId9"/>
      <w:footerReference w:type="even" r:id="rId10"/>
      <w:footerReference w:type="default" r:id="rId11"/>
      <w:headerReference w:type="first" r:id="rId12"/>
      <w:footerReference w:type="first" r:id="rId13"/>
      <w:pgSz w:w="11906" w:h="16838"/>
      <w:pgMar w:top="2376" w:right="851" w:bottom="1134" w:left="1276" w:header="709" w:footer="318" w:gutter="0"/>
      <w:paperSrc w:first="259" w:other="259"/>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B7C" w:rsidRDefault="00F34B7C" w:rsidP="00F34B7C">
      <w:pPr>
        <w:spacing w:line="240" w:lineRule="auto"/>
      </w:pPr>
      <w:r>
        <w:separator/>
      </w:r>
    </w:p>
  </w:endnote>
  <w:endnote w:type="continuationSeparator" w:id="0">
    <w:p w:rsidR="00F34B7C" w:rsidRDefault="00F34B7C" w:rsidP="00F34B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83D" w:rsidRDefault="00B0683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BA4" w:rsidRDefault="006D2BA4" w:rsidP="00B0683D">
    <w:pPr>
      <w:pStyle w:val="Fuzeile"/>
      <w:ind w:right="-286"/>
      <w:jc w:val="center"/>
      <w:rPr>
        <w:color w:val="9BBB59" w:themeColor="accent3"/>
        <w:sz w:val="16"/>
        <w:szCs w:val="16"/>
      </w:rPr>
    </w:pPr>
    <w:bookmarkStart w:id="0" w:name="_GoBack"/>
    <w:r w:rsidRPr="00900CB9">
      <w:rPr>
        <w:color w:val="9BBB59" w:themeColor="accent3"/>
        <w:sz w:val="16"/>
        <w:szCs w:val="16"/>
      </w:rPr>
      <w:t>|</w:t>
    </w:r>
    <w:r w:rsidRPr="00900CB9">
      <w:rPr>
        <w:sz w:val="16"/>
        <w:szCs w:val="16"/>
      </w:rPr>
      <w:t xml:space="preserve"> Dorf  50 </w:t>
    </w:r>
    <w:r w:rsidRPr="00900CB9">
      <w:rPr>
        <w:color w:val="9BBB59" w:themeColor="accent3"/>
        <w:sz w:val="16"/>
        <w:szCs w:val="16"/>
      </w:rPr>
      <w:t>|</w:t>
    </w:r>
    <w:r w:rsidRPr="00900CB9">
      <w:rPr>
        <w:sz w:val="16"/>
        <w:szCs w:val="16"/>
      </w:rPr>
      <w:t xml:space="preserve"> 9103 Schwellbrunn </w:t>
    </w:r>
    <w:r w:rsidRPr="00900CB9">
      <w:rPr>
        <w:color w:val="9BBB59" w:themeColor="accent3"/>
        <w:sz w:val="16"/>
        <w:szCs w:val="16"/>
      </w:rPr>
      <w:t>|</w:t>
    </w:r>
    <w:r w:rsidRPr="00900CB9">
      <w:rPr>
        <w:sz w:val="16"/>
        <w:szCs w:val="16"/>
      </w:rPr>
      <w:t xml:space="preserve"> Telefon 071 353 38 00 </w:t>
    </w:r>
    <w:r w:rsidRPr="00900CB9">
      <w:rPr>
        <w:color w:val="9BBB59" w:themeColor="accent3"/>
        <w:sz w:val="16"/>
        <w:szCs w:val="16"/>
      </w:rPr>
      <w:t>|</w:t>
    </w:r>
    <w:r w:rsidRPr="00900CB9">
      <w:rPr>
        <w:sz w:val="16"/>
        <w:szCs w:val="16"/>
      </w:rPr>
      <w:t xml:space="preserve"> </w:t>
    </w:r>
    <w:hyperlink r:id="rId1" w:history="1">
      <w:r w:rsidRPr="004439A5">
        <w:rPr>
          <w:rStyle w:val="Hyperlink"/>
          <w:color w:val="auto"/>
          <w:sz w:val="16"/>
          <w:szCs w:val="16"/>
        </w:rPr>
        <w:t>gemeinde@schwellbrunn.ar.ch</w:t>
      </w:r>
    </w:hyperlink>
    <w:r w:rsidRPr="00900CB9">
      <w:rPr>
        <w:sz w:val="16"/>
        <w:szCs w:val="16"/>
      </w:rPr>
      <w:t xml:space="preserve"> </w:t>
    </w:r>
    <w:r w:rsidRPr="00900CB9">
      <w:rPr>
        <w:color w:val="9BBB59" w:themeColor="accent3"/>
        <w:sz w:val="16"/>
        <w:szCs w:val="16"/>
      </w:rPr>
      <w:t>|</w:t>
    </w:r>
    <w:r w:rsidRPr="00900CB9">
      <w:rPr>
        <w:sz w:val="16"/>
        <w:szCs w:val="16"/>
      </w:rPr>
      <w:t xml:space="preserve"> </w:t>
    </w:r>
    <w:r w:rsidR="0005236E" w:rsidRPr="0005236E">
      <w:rPr>
        <w:sz w:val="16"/>
        <w:szCs w:val="16"/>
      </w:rPr>
      <w:t>www.schwellbrunn.ch|</w:t>
    </w:r>
  </w:p>
  <w:bookmarkEnd w:id="0"/>
  <w:p w:rsidR="00B73BC0" w:rsidRPr="00900CB9" w:rsidRDefault="00B73BC0" w:rsidP="00B0683D">
    <w:pPr>
      <w:pStyle w:val="Fuzeile"/>
      <w:ind w:right="-286"/>
      <w:jc w:val="center"/>
      <w:rPr>
        <w:color w:val="9BBB59" w:themeColor="accent3"/>
        <w:sz w:val="16"/>
        <w:szCs w:val="16"/>
      </w:rPr>
    </w:pPr>
  </w:p>
  <w:p w:rsidR="006D2BA4" w:rsidRDefault="00B73BC0" w:rsidP="00B73BC0">
    <w:pPr>
      <w:pStyle w:val="Fuzeile"/>
      <w:jc w:val="right"/>
    </w:pPr>
    <w:r>
      <w:rPr>
        <w:lang w:val="de-DE"/>
      </w:rPr>
      <w:t xml:space="preserve">Seite </w:t>
    </w:r>
    <w:r>
      <w:rPr>
        <w:b/>
      </w:rPr>
      <w:fldChar w:fldCharType="begin"/>
    </w:r>
    <w:r>
      <w:rPr>
        <w:b/>
      </w:rPr>
      <w:instrText>PAGE  \* Arabic  \* MERGEFORMAT</w:instrText>
    </w:r>
    <w:r>
      <w:rPr>
        <w:b/>
      </w:rPr>
      <w:fldChar w:fldCharType="separate"/>
    </w:r>
    <w:r w:rsidR="00B0683D" w:rsidRPr="00B0683D">
      <w:rPr>
        <w:b/>
        <w:noProof/>
        <w:lang w:val="de-DE"/>
      </w:rPr>
      <w:t>3</w:t>
    </w:r>
    <w:r>
      <w:rPr>
        <w:b/>
      </w:rPr>
      <w:fldChar w:fldCharType="end"/>
    </w:r>
    <w:r>
      <w:rPr>
        <w:lang w:val="de-DE"/>
      </w:rPr>
      <w:t xml:space="preserve"> von </w:t>
    </w:r>
    <w:r>
      <w:rPr>
        <w:b/>
      </w:rPr>
      <w:fldChar w:fldCharType="begin"/>
    </w:r>
    <w:r>
      <w:rPr>
        <w:b/>
      </w:rPr>
      <w:instrText>NUMPAGES  \* Arabic  \* MERGEFORMAT</w:instrText>
    </w:r>
    <w:r>
      <w:rPr>
        <w:b/>
      </w:rPr>
      <w:fldChar w:fldCharType="separate"/>
    </w:r>
    <w:r w:rsidR="00B0683D" w:rsidRPr="00B0683D">
      <w:rPr>
        <w:b/>
        <w:noProof/>
        <w:lang w:val="de-DE"/>
      </w:rPr>
      <w:t>6</w:t>
    </w:r>
    <w:r>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B7C" w:rsidRDefault="00F34B7C" w:rsidP="00F34B7C">
    <w:pPr>
      <w:pStyle w:val="Fuzeile"/>
      <w:ind w:right="-286"/>
      <w:rPr>
        <w:color w:val="9BBB59" w:themeColor="accent3"/>
        <w:sz w:val="16"/>
        <w:szCs w:val="16"/>
      </w:rPr>
    </w:pPr>
  </w:p>
  <w:p w:rsidR="00F34B7C" w:rsidRPr="00900CB9" w:rsidRDefault="00F34B7C" w:rsidP="00B0683D">
    <w:pPr>
      <w:pStyle w:val="Fuzeile"/>
      <w:ind w:right="-286"/>
      <w:jc w:val="center"/>
      <w:rPr>
        <w:color w:val="9BBB59" w:themeColor="accent3"/>
        <w:sz w:val="16"/>
        <w:szCs w:val="16"/>
      </w:rPr>
    </w:pPr>
    <w:r w:rsidRPr="00900CB9">
      <w:rPr>
        <w:color w:val="9BBB59" w:themeColor="accent3"/>
        <w:sz w:val="16"/>
        <w:szCs w:val="16"/>
      </w:rPr>
      <w:t>|</w:t>
    </w:r>
    <w:r w:rsidRPr="00900CB9">
      <w:rPr>
        <w:sz w:val="16"/>
        <w:szCs w:val="16"/>
      </w:rPr>
      <w:t xml:space="preserve"> Dorf  50 </w:t>
    </w:r>
    <w:r w:rsidRPr="00900CB9">
      <w:rPr>
        <w:color w:val="9BBB59" w:themeColor="accent3"/>
        <w:sz w:val="16"/>
        <w:szCs w:val="16"/>
      </w:rPr>
      <w:t>|</w:t>
    </w:r>
    <w:r w:rsidRPr="00900CB9">
      <w:rPr>
        <w:sz w:val="16"/>
        <w:szCs w:val="16"/>
      </w:rPr>
      <w:t xml:space="preserve"> 9103 Schwellbrunn </w:t>
    </w:r>
    <w:r w:rsidRPr="00900CB9">
      <w:rPr>
        <w:color w:val="9BBB59" w:themeColor="accent3"/>
        <w:sz w:val="16"/>
        <w:szCs w:val="16"/>
      </w:rPr>
      <w:t>|</w:t>
    </w:r>
    <w:r w:rsidRPr="00900CB9">
      <w:rPr>
        <w:sz w:val="16"/>
        <w:szCs w:val="16"/>
      </w:rPr>
      <w:t xml:space="preserve"> Telefon 071 353 38 00 </w:t>
    </w:r>
    <w:r w:rsidRPr="00900CB9">
      <w:rPr>
        <w:color w:val="9BBB59" w:themeColor="accent3"/>
        <w:sz w:val="16"/>
        <w:szCs w:val="16"/>
      </w:rPr>
      <w:t>|</w:t>
    </w:r>
    <w:r w:rsidRPr="00900CB9">
      <w:rPr>
        <w:sz w:val="16"/>
        <w:szCs w:val="16"/>
      </w:rPr>
      <w:t xml:space="preserve"> </w:t>
    </w:r>
    <w:hyperlink r:id="rId1" w:history="1">
      <w:r w:rsidRPr="004439A5">
        <w:rPr>
          <w:rStyle w:val="Hyperlink"/>
          <w:color w:val="auto"/>
          <w:sz w:val="16"/>
          <w:szCs w:val="16"/>
        </w:rPr>
        <w:t>gemeinde@schwellbrunn.ar.ch</w:t>
      </w:r>
    </w:hyperlink>
    <w:r w:rsidRPr="00900CB9">
      <w:rPr>
        <w:sz w:val="16"/>
        <w:szCs w:val="16"/>
      </w:rPr>
      <w:t xml:space="preserve"> </w:t>
    </w:r>
    <w:r w:rsidRPr="00900CB9">
      <w:rPr>
        <w:color w:val="9BBB59" w:themeColor="accent3"/>
        <w:sz w:val="16"/>
        <w:szCs w:val="16"/>
      </w:rPr>
      <w:t>|</w:t>
    </w:r>
    <w:r w:rsidRPr="00900CB9">
      <w:rPr>
        <w:sz w:val="16"/>
        <w:szCs w:val="16"/>
      </w:rPr>
      <w:t xml:space="preserve"> www.schwellbrunn.ch</w:t>
    </w:r>
    <w:r w:rsidRPr="00900CB9">
      <w:rPr>
        <w:color w:val="9BBB59" w:themeColor="accent3"/>
        <w:sz w:val="16"/>
        <w:szCs w:val="16"/>
      </w:rPr>
      <w:t>|</w:t>
    </w:r>
  </w:p>
  <w:p w:rsidR="00F34B7C" w:rsidRDefault="00F34B7C" w:rsidP="00B0683D">
    <w:pPr>
      <w:pStyle w:val="Fuzeile"/>
      <w:jc w:val="center"/>
    </w:pPr>
  </w:p>
  <w:p w:rsidR="00F34B7C" w:rsidRPr="00F34B7C" w:rsidRDefault="00F34B7C">
    <w:pPr>
      <w:pStyle w:val="Fuzeile"/>
    </w:pPr>
    <w:r>
      <w:rPr>
        <w:lang w:val="de-DE"/>
      </w:rPr>
      <w:tab/>
    </w:r>
    <w:r>
      <w:rPr>
        <w:lang w:val="de-DE"/>
      </w:rPr>
      <w:tab/>
    </w:r>
    <w:r w:rsidRPr="00F34B7C">
      <w:rPr>
        <w:lang w:val="de-DE"/>
      </w:rPr>
      <w:t xml:space="preserve">Seite </w:t>
    </w:r>
    <w:r w:rsidRPr="00F34B7C">
      <w:fldChar w:fldCharType="begin"/>
    </w:r>
    <w:r w:rsidRPr="00F34B7C">
      <w:instrText>PAGE  \* Arabic  \* MERGEFORMAT</w:instrText>
    </w:r>
    <w:r w:rsidRPr="00F34B7C">
      <w:fldChar w:fldCharType="separate"/>
    </w:r>
    <w:r w:rsidR="00B0683D" w:rsidRPr="00B0683D">
      <w:rPr>
        <w:noProof/>
        <w:lang w:val="de-DE"/>
      </w:rPr>
      <w:t>1</w:t>
    </w:r>
    <w:r w:rsidRPr="00F34B7C">
      <w:fldChar w:fldCharType="end"/>
    </w:r>
    <w:r w:rsidRPr="00F34B7C">
      <w:rPr>
        <w:lang w:val="de-DE"/>
      </w:rPr>
      <w:t xml:space="preserve"> von </w:t>
    </w:r>
    <w:fldSimple w:instr="NUMPAGES  \* Arabic  \* MERGEFORMAT">
      <w:r w:rsidR="00B0683D" w:rsidRPr="00B0683D">
        <w:rPr>
          <w:noProof/>
          <w:lang w:val="de-DE"/>
        </w:rP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B7C" w:rsidRDefault="00F34B7C" w:rsidP="00F34B7C">
      <w:pPr>
        <w:spacing w:line="240" w:lineRule="auto"/>
      </w:pPr>
      <w:r>
        <w:separator/>
      </w:r>
    </w:p>
  </w:footnote>
  <w:footnote w:type="continuationSeparator" w:id="0">
    <w:p w:rsidR="00F34B7C" w:rsidRDefault="00F34B7C" w:rsidP="00F34B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83D" w:rsidRDefault="00B0683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220" w:rsidRPr="00980E8E" w:rsidRDefault="00246D7F">
    <w:pPr>
      <w:pStyle w:val="Kopfzeile"/>
      <w:rPr>
        <w:sz w:val="20"/>
      </w:rPr>
    </w:pPr>
    <w:r w:rsidRPr="00924F58">
      <w:rPr>
        <w:rFonts w:ascii="Segoe UI" w:hAnsi="Segoe UI" w:cs="Segoe UI"/>
        <w:noProof/>
        <w:lang w:eastAsia="de-CH"/>
      </w:rPr>
      <w:drawing>
        <wp:anchor distT="0" distB="0" distL="114300" distR="114300" simplePos="0" relativeHeight="251661312" behindDoc="0" locked="0" layoutInCell="1" allowOverlap="1" wp14:anchorId="50D3505A" wp14:editId="55BE7EA9">
          <wp:simplePos x="0" y="0"/>
          <wp:positionH relativeFrom="margin">
            <wp:posOffset>2543175</wp:posOffset>
          </wp:positionH>
          <wp:positionV relativeFrom="margin">
            <wp:posOffset>-1198245</wp:posOffset>
          </wp:positionV>
          <wp:extent cx="3542030" cy="773430"/>
          <wp:effectExtent l="0" t="0" r="1270" b="7620"/>
          <wp:wrapSquare wrapText="bothSides"/>
          <wp:docPr id="3" name="Grafik 3" descr="C:\Users\fritz.meier\AppData\Local\Microsoft\Windows\Temporary Internet Files\Content.Outlook\9QD09328\Logo GemSchw RGB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itz.meier\AppData\Local\Microsoft\Windows\Temporary Internet Files\Content.Outlook\9QD09328\Logo GemSchw RGB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42030" cy="77343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00C04220" w:rsidRPr="00980E8E">
      <w:rPr>
        <w:sz w:val="20"/>
      </w:rPr>
      <w:t>Tiefbaukommission</w:t>
    </w:r>
  </w:p>
  <w:p w:rsidR="00C04220" w:rsidRPr="00980E8E" w:rsidRDefault="00C04220">
    <w:pPr>
      <w:pStyle w:val="Kopfzeile"/>
      <w:rPr>
        <w:sz w:val="20"/>
      </w:rPr>
    </w:pPr>
    <w:r w:rsidRPr="00980E8E">
      <w:rPr>
        <w:sz w:val="20"/>
      </w:rPr>
      <w:t xml:space="preserve"> Dorf 50</w:t>
    </w:r>
  </w:p>
  <w:p w:rsidR="001C044D" w:rsidRPr="00980E8E" w:rsidRDefault="00C04220">
    <w:pPr>
      <w:pStyle w:val="Kopfzeile"/>
      <w:rPr>
        <w:sz w:val="20"/>
      </w:rPr>
    </w:pPr>
    <w:r w:rsidRPr="00980E8E">
      <w:rPr>
        <w:sz w:val="20"/>
      </w:rPr>
      <w:t xml:space="preserve"> 9103 Schwellbrunn</w:t>
    </w:r>
  </w:p>
  <w:p w:rsidR="006F3625" w:rsidRPr="00980E8E" w:rsidRDefault="001C044D">
    <w:pPr>
      <w:pStyle w:val="Kopfzeile"/>
      <w:rPr>
        <w:sz w:val="20"/>
      </w:rPr>
    </w:pPr>
    <w:r w:rsidRPr="00980E8E">
      <w:rPr>
        <w:sz w:val="20"/>
      </w:rPr>
      <w:t xml:space="preserve"> 071 353 38 00</w:t>
    </w:r>
  </w:p>
  <w:p w:rsidR="006D2BA4" w:rsidRDefault="00246D7F">
    <w:pPr>
      <w:pStyle w:val="Kopfzeile"/>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B7C" w:rsidRPr="00980E8E" w:rsidRDefault="00BF07B7">
    <w:pPr>
      <w:pStyle w:val="Kopfzeile"/>
      <w:rPr>
        <w:sz w:val="20"/>
      </w:rPr>
    </w:pPr>
    <w:r w:rsidRPr="00980E8E">
      <w:rPr>
        <w:rFonts w:ascii="Segoe UI" w:hAnsi="Segoe UI" w:cs="Segoe UI"/>
        <w:noProof/>
        <w:sz w:val="20"/>
        <w:lang w:eastAsia="de-CH"/>
      </w:rPr>
      <w:drawing>
        <wp:anchor distT="0" distB="0" distL="114300" distR="114300" simplePos="0" relativeHeight="251659264" behindDoc="0" locked="0" layoutInCell="1" allowOverlap="1" wp14:anchorId="080DFDCD" wp14:editId="1BCE643C">
          <wp:simplePos x="0" y="0"/>
          <wp:positionH relativeFrom="margin">
            <wp:posOffset>2505075</wp:posOffset>
          </wp:positionH>
          <wp:positionV relativeFrom="margin">
            <wp:posOffset>-1122045</wp:posOffset>
          </wp:positionV>
          <wp:extent cx="3542030" cy="773430"/>
          <wp:effectExtent l="0" t="0" r="1270" b="7620"/>
          <wp:wrapSquare wrapText="bothSides"/>
          <wp:docPr id="4" name="Grafik 4" descr="C:\Users\fritz.meier\AppData\Local\Microsoft\Windows\Temporary Internet Files\Content.Outlook\9QD09328\Logo GemSchw RGB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itz.meier\AppData\Local\Microsoft\Windows\Temporary Internet Files\Content.Outlook\9QD09328\Logo GemSchw RGB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42030" cy="773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044D" w:rsidRPr="00980E8E">
      <w:rPr>
        <w:sz w:val="20"/>
      </w:rPr>
      <w:t xml:space="preserve">Tiefbaukommission </w:t>
    </w:r>
  </w:p>
  <w:p w:rsidR="001C044D" w:rsidRPr="00980E8E" w:rsidRDefault="001C044D">
    <w:pPr>
      <w:pStyle w:val="Kopfzeile"/>
      <w:rPr>
        <w:sz w:val="20"/>
      </w:rPr>
    </w:pPr>
    <w:r w:rsidRPr="00980E8E">
      <w:rPr>
        <w:sz w:val="20"/>
      </w:rPr>
      <w:t>Dorf 50</w:t>
    </w:r>
  </w:p>
  <w:p w:rsidR="001C044D" w:rsidRPr="00980E8E" w:rsidRDefault="001C044D">
    <w:pPr>
      <w:pStyle w:val="Kopfzeile"/>
      <w:rPr>
        <w:sz w:val="20"/>
      </w:rPr>
    </w:pPr>
    <w:r w:rsidRPr="00980E8E">
      <w:rPr>
        <w:sz w:val="20"/>
      </w:rPr>
      <w:t>9103 Schwellbrunn</w:t>
    </w:r>
  </w:p>
  <w:p w:rsidR="001C044D" w:rsidRPr="00980E8E" w:rsidRDefault="001C044D">
    <w:pPr>
      <w:pStyle w:val="Kopfzeile"/>
      <w:rPr>
        <w:sz w:val="20"/>
      </w:rPr>
    </w:pPr>
    <w:r w:rsidRPr="00980E8E">
      <w:rPr>
        <w:sz w:val="20"/>
      </w:rPr>
      <w:t>071 353 38 00</w:t>
    </w:r>
  </w:p>
  <w:p w:rsidR="00F34B7C" w:rsidRDefault="00F34B7C">
    <w:pPr>
      <w:pStyle w:val="Kopfzeile"/>
    </w:pPr>
  </w:p>
  <w:p w:rsidR="00F34B7C" w:rsidRDefault="00F34B7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E396D"/>
    <w:multiLevelType w:val="hybridMultilevel"/>
    <w:tmpl w:val="742E7D2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175D1033"/>
    <w:multiLevelType w:val="hybridMultilevel"/>
    <w:tmpl w:val="6E1A7E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4D10DE4"/>
    <w:multiLevelType w:val="hybridMultilevel"/>
    <w:tmpl w:val="C92E5D7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32CC6CF9"/>
    <w:multiLevelType w:val="hybridMultilevel"/>
    <w:tmpl w:val="A3B872FA"/>
    <w:lvl w:ilvl="0" w:tplc="08070001">
      <w:start w:val="1"/>
      <w:numFmt w:val="bullet"/>
      <w:lvlText w:val=""/>
      <w:lvlJc w:val="left"/>
      <w:pPr>
        <w:ind w:left="3557" w:hanging="360"/>
      </w:pPr>
      <w:rPr>
        <w:rFonts w:ascii="Symbol" w:hAnsi="Symbol" w:hint="default"/>
      </w:rPr>
    </w:lvl>
    <w:lvl w:ilvl="1" w:tplc="08070003" w:tentative="1">
      <w:start w:val="1"/>
      <w:numFmt w:val="bullet"/>
      <w:lvlText w:val="o"/>
      <w:lvlJc w:val="left"/>
      <w:pPr>
        <w:ind w:left="4277" w:hanging="360"/>
      </w:pPr>
      <w:rPr>
        <w:rFonts w:ascii="Courier New" w:hAnsi="Courier New" w:cs="Courier New" w:hint="default"/>
      </w:rPr>
    </w:lvl>
    <w:lvl w:ilvl="2" w:tplc="08070005" w:tentative="1">
      <w:start w:val="1"/>
      <w:numFmt w:val="bullet"/>
      <w:lvlText w:val=""/>
      <w:lvlJc w:val="left"/>
      <w:pPr>
        <w:ind w:left="4997" w:hanging="360"/>
      </w:pPr>
      <w:rPr>
        <w:rFonts w:ascii="Wingdings" w:hAnsi="Wingdings" w:hint="default"/>
      </w:rPr>
    </w:lvl>
    <w:lvl w:ilvl="3" w:tplc="08070001" w:tentative="1">
      <w:start w:val="1"/>
      <w:numFmt w:val="bullet"/>
      <w:lvlText w:val=""/>
      <w:lvlJc w:val="left"/>
      <w:pPr>
        <w:ind w:left="5717" w:hanging="360"/>
      </w:pPr>
      <w:rPr>
        <w:rFonts w:ascii="Symbol" w:hAnsi="Symbol" w:hint="default"/>
      </w:rPr>
    </w:lvl>
    <w:lvl w:ilvl="4" w:tplc="08070003" w:tentative="1">
      <w:start w:val="1"/>
      <w:numFmt w:val="bullet"/>
      <w:lvlText w:val="o"/>
      <w:lvlJc w:val="left"/>
      <w:pPr>
        <w:ind w:left="6437" w:hanging="360"/>
      </w:pPr>
      <w:rPr>
        <w:rFonts w:ascii="Courier New" w:hAnsi="Courier New" w:cs="Courier New" w:hint="default"/>
      </w:rPr>
    </w:lvl>
    <w:lvl w:ilvl="5" w:tplc="08070005" w:tentative="1">
      <w:start w:val="1"/>
      <w:numFmt w:val="bullet"/>
      <w:lvlText w:val=""/>
      <w:lvlJc w:val="left"/>
      <w:pPr>
        <w:ind w:left="7157" w:hanging="360"/>
      </w:pPr>
      <w:rPr>
        <w:rFonts w:ascii="Wingdings" w:hAnsi="Wingdings" w:hint="default"/>
      </w:rPr>
    </w:lvl>
    <w:lvl w:ilvl="6" w:tplc="08070001" w:tentative="1">
      <w:start w:val="1"/>
      <w:numFmt w:val="bullet"/>
      <w:lvlText w:val=""/>
      <w:lvlJc w:val="left"/>
      <w:pPr>
        <w:ind w:left="7877" w:hanging="360"/>
      </w:pPr>
      <w:rPr>
        <w:rFonts w:ascii="Symbol" w:hAnsi="Symbol" w:hint="default"/>
      </w:rPr>
    </w:lvl>
    <w:lvl w:ilvl="7" w:tplc="08070003" w:tentative="1">
      <w:start w:val="1"/>
      <w:numFmt w:val="bullet"/>
      <w:lvlText w:val="o"/>
      <w:lvlJc w:val="left"/>
      <w:pPr>
        <w:ind w:left="8597" w:hanging="360"/>
      </w:pPr>
      <w:rPr>
        <w:rFonts w:ascii="Courier New" w:hAnsi="Courier New" w:cs="Courier New" w:hint="default"/>
      </w:rPr>
    </w:lvl>
    <w:lvl w:ilvl="8" w:tplc="08070005" w:tentative="1">
      <w:start w:val="1"/>
      <w:numFmt w:val="bullet"/>
      <w:lvlText w:val=""/>
      <w:lvlJc w:val="left"/>
      <w:pPr>
        <w:ind w:left="9317" w:hanging="360"/>
      </w:pPr>
      <w:rPr>
        <w:rFonts w:ascii="Wingdings" w:hAnsi="Wingdings" w:hint="default"/>
      </w:rPr>
    </w:lvl>
  </w:abstractNum>
  <w:abstractNum w:abstractNumId="4" w15:restartNumberingAfterBreak="0">
    <w:nsid w:val="3493198B"/>
    <w:multiLevelType w:val="hybridMultilevel"/>
    <w:tmpl w:val="DE0AE62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36E10A66"/>
    <w:multiLevelType w:val="hybridMultilevel"/>
    <w:tmpl w:val="286E684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FA30402"/>
    <w:multiLevelType w:val="hybridMultilevel"/>
    <w:tmpl w:val="DAAC7136"/>
    <w:lvl w:ilvl="0" w:tplc="36B4082A">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69273EB9"/>
    <w:multiLevelType w:val="hybridMultilevel"/>
    <w:tmpl w:val="FCC0EF90"/>
    <w:lvl w:ilvl="0" w:tplc="08070001">
      <w:start w:val="1"/>
      <w:numFmt w:val="bullet"/>
      <w:lvlText w:val=""/>
      <w:lvlJc w:val="left"/>
      <w:pPr>
        <w:ind w:left="1428" w:hanging="360"/>
      </w:pPr>
      <w:rPr>
        <w:rFonts w:ascii="Symbol" w:hAnsi="Symbol" w:hint="default"/>
      </w:rPr>
    </w:lvl>
    <w:lvl w:ilvl="1" w:tplc="08070003" w:tentative="1">
      <w:start w:val="1"/>
      <w:numFmt w:val="bullet"/>
      <w:lvlText w:val="o"/>
      <w:lvlJc w:val="left"/>
      <w:pPr>
        <w:ind w:left="2148" w:hanging="360"/>
      </w:pPr>
      <w:rPr>
        <w:rFonts w:ascii="Courier New" w:hAnsi="Courier New" w:cs="Courier New" w:hint="default"/>
      </w:rPr>
    </w:lvl>
    <w:lvl w:ilvl="2" w:tplc="08070005" w:tentative="1">
      <w:start w:val="1"/>
      <w:numFmt w:val="bullet"/>
      <w:lvlText w:val=""/>
      <w:lvlJc w:val="left"/>
      <w:pPr>
        <w:ind w:left="2868" w:hanging="360"/>
      </w:pPr>
      <w:rPr>
        <w:rFonts w:ascii="Wingdings" w:hAnsi="Wingdings" w:hint="default"/>
      </w:rPr>
    </w:lvl>
    <w:lvl w:ilvl="3" w:tplc="08070001" w:tentative="1">
      <w:start w:val="1"/>
      <w:numFmt w:val="bullet"/>
      <w:lvlText w:val=""/>
      <w:lvlJc w:val="left"/>
      <w:pPr>
        <w:ind w:left="3588" w:hanging="360"/>
      </w:pPr>
      <w:rPr>
        <w:rFonts w:ascii="Symbol" w:hAnsi="Symbol" w:hint="default"/>
      </w:rPr>
    </w:lvl>
    <w:lvl w:ilvl="4" w:tplc="08070003" w:tentative="1">
      <w:start w:val="1"/>
      <w:numFmt w:val="bullet"/>
      <w:lvlText w:val="o"/>
      <w:lvlJc w:val="left"/>
      <w:pPr>
        <w:ind w:left="4308" w:hanging="360"/>
      </w:pPr>
      <w:rPr>
        <w:rFonts w:ascii="Courier New" w:hAnsi="Courier New" w:cs="Courier New" w:hint="default"/>
      </w:rPr>
    </w:lvl>
    <w:lvl w:ilvl="5" w:tplc="08070005" w:tentative="1">
      <w:start w:val="1"/>
      <w:numFmt w:val="bullet"/>
      <w:lvlText w:val=""/>
      <w:lvlJc w:val="left"/>
      <w:pPr>
        <w:ind w:left="5028" w:hanging="360"/>
      </w:pPr>
      <w:rPr>
        <w:rFonts w:ascii="Wingdings" w:hAnsi="Wingdings" w:hint="default"/>
      </w:rPr>
    </w:lvl>
    <w:lvl w:ilvl="6" w:tplc="08070001" w:tentative="1">
      <w:start w:val="1"/>
      <w:numFmt w:val="bullet"/>
      <w:lvlText w:val=""/>
      <w:lvlJc w:val="left"/>
      <w:pPr>
        <w:ind w:left="5748" w:hanging="360"/>
      </w:pPr>
      <w:rPr>
        <w:rFonts w:ascii="Symbol" w:hAnsi="Symbol" w:hint="default"/>
      </w:rPr>
    </w:lvl>
    <w:lvl w:ilvl="7" w:tplc="08070003" w:tentative="1">
      <w:start w:val="1"/>
      <w:numFmt w:val="bullet"/>
      <w:lvlText w:val="o"/>
      <w:lvlJc w:val="left"/>
      <w:pPr>
        <w:ind w:left="6468" w:hanging="360"/>
      </w:pPr>
      <w:rPr>
        <w:rFonts w:ascii="Courier New" w:hAnsi="Courier New" w:cs="Courier New" w:hint="default"/>
      </w:rPr>
    </w:lvl>
    <w:lvl w:ilvl="8" w:tplc="08070005" w:tentative="1">
      <w:start w:val="1"/>
      <w:numFmt w:val="bullet"/>
      <w:lvlText w:val=""/>
      <w:lvlJc w:val="left"/>
      <w:pPr>
        <w:ind w:left="7188" w:hanging="360"/>
      </w:pPr>
      <w:rPr>
        <w:rFonts w:ascii="Wingdings" w:hAnsi="Wingdings" w:hint="default"/>
      </w:rPr>
    </w:lvl>
  </w:abstractNum>
  <w:abstractNum w:abstractNumId="8" w15:restartNumberingAfterBreak="0">
    <w:nsid w:val="6EAE5338"/>
    <w:multiLevelType w:val="hybridMultilevel"/>
    <w:tmpl w:val="E7BA7D9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4"/>
  </w:num>
  <w:num w:numId="5">
    <w:abstractNumId w:val="1"/>
  </w:num>
  <w:num w:numId="6">
    <w:abstractNumId w:val="8"/>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B7C"/>
    <w:rsid w:val="00037026"/>
    <w:rsid w:val="0005236E"/>
    <w:rsid w:val="00053DDA"/>
    <w:rsid w:val="00073B56"/>
    <w:rsid w:val="000F1288"/>
    <w:rsid w:val="00101A05"/>
    <w:rsid w:val="00105595"/>
    <w:rsid w:val="00115EFF"/>
    <w:rsid w:val="0014150F"/>
    <w:rsid w:val="0014400D"/>
    <w:rsid w:val="00185DC8"/>
    <w:rsid w:val="001A73A1"/>
    <w:rsid w:val="001B79B7"/>
    <w:rsid w:val="001C044D"/>
    <w:rsid w:val="001C4713"/>
    <w:rsid w:val="001C73C2"/>
    <w:rsid w:val="001D177E"/>
    <w:rsid w:val="001D2E1F"/>
    <w:rsid w:val="001E0323"/>
    <w:rsid w:val="001F1564"/>
    <w:rsid w:val="002079A9"/>
    <w:rsid w:val="00207A5B"/>
    <w:rsid w:val="0023148C"/>
    <w:rsid w:val="00246D7F"/>
    <w:rsid w:val="0025706C"/>
    <w:rsid w:val="00280F5B"/>
    <w:rsid w:val="00283E0E"/>
    <w:rsid w:val="00285602"/>
    <w:rsid w:val="00286736"/>
    <w:rsid w:val="002A5333"/>
    <w:rsid w:val="002C388D"/>
    <w:rsid w:val="002F5F2F"/>
    <w:rsid w:val="003202AF"/>
    <w:rsid w:val="003360CE"/>
    <w:rsid w:val="003742A2"/>
    <w:rsid w:val="003B1BDD"/>
    <w:rsid w:val="0040569D"/>
    <w:rsid w:val="004109BF"/>
    <w:rsid w:val="00416B51"/>
    <w:rsid w:val="00433C09"/>
    <w:rsid w:val="00451089"/>
    <w:rsid w:val="00462BA8"/>
    <w:rsid w:val="00463A68"/>
    <w:rsid w:val="004A7211"/>
    <w:rsid w:val="004B40E7"/>
    <w:rsid w:val="004B7A17"/>
    <w:rsid w:val="004C0528"/>
    <w:rsid w:val="004C5E05"/>
    <w:rsid w:val="004C7475"/>
    <w:rsid w:val="004E55B7"/>
    <w:rsid w:val="004F7DC1"/>
    <w:rsid w:val="00514454"/>
    <w:rsid w:val="00534B45"/>
    <w:rsid w:val="005363F7"/>
    <w:rsid w:val="00564E4F"/>
    <w:rsid w:val="005673A7"/>
    <w:rsid w:val="00570AF0"/>
    <w:rsid w:val="0057334E"/>
    <w:rsid w:val="005841B1"/>
    <w:rsid w:val="005918CD"/>
    <w:rsid w:val="005A2FBF"/>
    <w:rsid w:val="005B3AEF"/>
    <w:rsid w:val="005E17E0"/>
    <w:rsid w:val="005F7C61"/>
    <w:rsid w:val="00632B4A"/>
    <w:rsid w:val="00633846"/>
    <w:rsid w:val="00643137"/>
    <w:rsid w:val="006534DA"/>
    <w:rsid w:val="00674A11"/>
    <w:rsid w:val="006B030F"/>
    <w:rsid w:val="006D2BA4"/>
    <w:rsid w:val="006D452A"/>
    <w:rsid w:val="006E0648"/>
    <w:rsid w:val="006E2413"/>
    <w:rsid w:val="006E4FA7"/>
    <w:rsid w:val="006F3625"/>
    <w:rsid w:val="00700BAD"/>
    <w:rsid w:val="007048E8"/>
    <w:rsid w:val="00734EB1"/>
    <w:rsid w:val="007416DA"/>
    <w:rsid w:val="00787E8C"/>
    <w:rsid w:val="00796A5A"/>
    <w:rsid w:val="007A2842"/>
    <w:rsid w:val="007A5866"/>
    <w:rsid w:val="007C6441"/>
    <w:rsid w:val="007D179E"/>
    <w:rsid w:val="007E2ED4"/>
    <w:rsid w:val="007F4ED5"/>
    <w:rsid w:val="00835BE6"/>
    <w:rsid w:val="00837AC3"/>
    <w:rsid w:val="008461CB"/>
    <w:rsid w:val="00867C5D"/>
    <w:rsid w:val="00881F41"/>
    <w:rsid w:val="00885A6C"/>
    <w:rsid w:val="00885AA2"/>
    <w:rsid w:val="008954D0"/>
    <w:rsid w:val="008B0A25"/>
    <w:rsid w:val="008B6411"/>
    <w:rsid w:val="008B733C"/>
    <w:rsid w:val="008C077C"/>
    <w:rsid w:val="008E11A7"/>
    <w:rsid w:val="008E3CE4"/>
    <w:rsid w:val="00907798"/>
    <w:rsid w:val="00921743"/>
    <w:rsid w:val="00945FC9"/>
    <w:rsid w:val="00961609"/>
    <w:rsid w:val="00963D4F"/>
    <w:rsid w:val="00980E8E"/>
    <w:rsid w:val="00985818"/>
    <w:rsid w:val="009953BD"/>
    <w:rsid w:val="009A3B94"/>
    <w:rsid w:val="009A56EF"/>
    <w:rsid w:val="009C5175"/>
    <w:rsid w:val="009C5EC0"/>
    <w:rsid w:val="009E2C90"/>
    <w:rsid w:val="009E3947"/>
    <w:rsid w:val="00A145FD"/>
    <w:rsid w:val="00A6256C"/>
    <w:rsid w:val="00A75EAC"/>
    <w:rsid w:val="00A76FC4"/>
    <w:rsid w:val="00A93A8B"/>
    <w:rsid w:val="00A976F3"/>
    <w:rsid w:val="00AB0001"/>
    <w:rsid w:val="00AC22B8"/>
    <w:rsid w:val="00AF1219"/>
    <w:rsid w:val="00B0683D"/>
    <w:rsid w:val="00B36383"/>
    <w:rsid w:val="00B451C2"/>
    <w:rsid w:val="00B71D4B"/>
    <w:rsid w:val="00B73BC0"/>
    <w:rsid w:val="00BA40CB"/>
    <w:rsid w:val="00BD7376"/>
    <w:rsid w:val="00BF07B7"/>
    <w:rsid w:val="00C04220"/>
    <w:rsid w:val="00C132D6"/>
    <w:rsid w:val="00C235B0"/>
    <w:rsid w:val="00C413ED"/>
    <w:rsid w:val="00C463BF"/>
    <w:rsid w:val="00C62FE0"/>
    <w:rsid w:val="00C800A2"/>
    <w:rsid w:val="00C847E5"/>
    <w:rsid w:val="00C966B8"/>
    <w:rsid w:val="00CF5FF6"/>
    <w:rsid w:val="00D30318"/>
    <w:rsid w:val="00D32458"/>
    <w:rsid w:val="00D43234"/>
    <w:rsid w:val="00D443CD"/>
    <w:rsid w:val="00D45DA2"/>
    <w:rsid w:val="00D53097"/>
    <w:rsid w:val="00D6273F"/>
    <w:rsid w:val="00D629F3"/>
    <w:rsid w:val="00D64141"/>
    <w:rsid w:val="00D8349C"/>
    <w:rsid w:val="00D8535C"/>
    <w:rsid w:val="00D86C8A"/>
    <w:rsid w:val="00D9273F"/>
    <w:rsid w:val="00DB7C11"/>
    <w:rsid w:val="00DC2068"/>
    <w:rsid w:val="00DD140C"/>
    <w:rsid w:val="00E2670C"/>
    <w:rsid w:val="00E52CCE"/>
    <w:rsid w:val="00E5656A"/>
    <w:rsid w:val="00E81104"/>
    <w:rsid w:val="00E82154"/>
    <w:rsid w:val="00EE562D"/>
    <w:rsid w:val="00EE7A9D"/>
    <w:rsid w:val="00EF5317"/>
    <w:rsid w:val="00F338EA"/>
    <w:rsid w:val="00F33DEB"/>
    <w:rsid w:val="00F34B7C"/>
    <w:rsid w:val="00F404CC"/>
    <w:rsid w:val="00F40B36"/>
    <w:rsid w:val="00F4150A"/>
    <w:rsid w:val="00F41FF0"/>
    <w:rsid w:val="00F43279"/>
    <w:rsid w:val="00F73769"/>
    <w:rsid w:val="00F9388A"/>
    <w:rsid w:val="00FA28AF"/>
    <w:rsid w:val="00FB69F2"/>
    <w:rsid w:val="00FC3410"/>
    <w:rsid w:val="00FD08BB"/>
    <w:rsid w:val="00FF3E9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5:docId w15:val="{A48890E0-5E7D-41B7-B0EC-FF7906D3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libri" w:hAnsi="Cambria"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A2842"/>
    <w:pPr>
      <w:spacing w:line="280" w:lineRule="atLeast"/>
    </w:pPr>
    <w:rPr>
      <w:rFonts w:ascii="Arial" w:hAnsi="Arial"/>
      <w:sz w:val="22"/>
      <w:lang w:eastAsia="en-US"/>
    </w:rPr>
  </w:style>
  <w:style w:type="paragraph" w:styleId="berschrift1">
    <w:name w:val="heading 1"/>
    <w:aliases w:val="11"/>
    <w:basedOn w:val="Standard"/>
    <w:next w:val="Standard"/>
    <w:link w:val="berschrift1Zchn"/>
    <w:autoRedefine/>
    <w:uiPriority w:val="9"/>
    <w:qFormat/>
    <w:rsid w:val="00CF5FF6"/>
    <w:pPr>
      <w:keepNext/>
      <w:keepLines/>
      <w:spacing w:before="480"/>
      <w:outlineLvl w:val="0"/>
    </w:pPr>
    <w:rPr>
      <w:rFonts w:eastAsia="Times New Roman"/>
      <w:b/>
      <w:bCs/>
      <w:sz w:val="20"/>
      <w:szCs w:val="28"/>
    </w:rPr>
  </w:style>
  <w:style w:type="paragraph" w:styleId="berschrift2">
    <w:name w:val="heading 2"/>
    <w:aliases w:val="12"/>
    <w:basedOn w:val="Standard"/>
    <w:next w:val="Standard"/>
    <w:link w:val="berschrift2Zchn"/>
    <w:autoRedefine/>
    <w:uiPriority w:val="9"/>
    <w:unhideWhenUsed/>
    <w:qFormat/>
    <w:rsid w:val="00CF5FF6"/>
    <w:pPr>
      <w:keepNext/>
      <w:keepLines/>
      <w:spacing w:before="200"/>
      <w:outlineLvl w:val="1"/>
    </w:pPr>
    <w:rPr>
      <w:rFonts w:eastAsia="Times New Roman"/>
      <w:b/>
      <w:bCs/>
      <w:sz w:val="24"/>
      <w:szCs w:val="26"/>
    </w:rPr>
  </w:style>
  <w:style w:type="paragraph" w:styleId="berschrift3">
    <w:name w:val="heading 3"/>
    <w:aliases w:val="Überschrift 11"/>
    <w:basedOn w:val="Standard"/>
    <w:next w:val="Standard"/>
    <w:link w:val="berschrift3Zchn"/>
    <w:autoRedefine/>
    <w:uiPriority w:val="9"/>
    <w:unhideWhenUsed/>
    <w:qFormat/>
    <w:rsid w:val="00CF5FF6"/>
    <w:pPr>
      <w:outlineLvl w:val="2"/>
    </w:pPr>
    <w:rPr>
      <w:b/>
    </w:rPr>
  </w:style>
  <w:style w:type="paragraph" w:styleId="berschrift4">
    <w:name w:val="heading 4"/>
    <w:basedOn w:val="Standard"/>
    <w:next w:val="Standard"/>
    <w:link w:val="berschrift4Zchn"/>
    <w:uiPriority w:val="9"/>
    <w:unhideWhenUsed/>
    <w:qFormat/>
    <w:rsid w:val="00CF5FF6"/>
    <w:pPr>
      <w:keepNext/>
      <w:keepLines/>
      <w:spacing w:before="200"/>
      <w:outlineLvl w:val="3"/>
    </w:pPr>
    <w:rPr>
      <w:rFonts w:eastAsia="Times New Roman"/>
      <w:b/>
      <w:bCs/>
      <w:i/>
      <w:i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11 Zchn"/>
    <w:link w:val="berschrift1"/>
    <w:uiPriority w:val="9"/>
    <w:rsid w:val="00CF5FF6"/>
    <w:rPr>
      <w:rFonts w:ascii="Arial" w:eastAsia="Times New Roman" w:hAnsi="Arial" w:cs="Times New Roman"/>
      <w:b/>
      <w:bCs/>
      <w:szCs w:val="28"/>
    </w:rPr>
  </w:style>
  <w:style w:type="character" w:customStyle="1" w:styleId="berschrift2Zchn">
    <w:name w:val="Überschrift 2 Zchn"/>
    <w:aliases w:val="12 Zchn"/>
    <w:link w:val="berschrift2"/>
    <w:uiPriority w:val="9"/>
    <w:rsid w:val="00CF5FF6"/>
    <w:rPr>
      <w:rFonts w:ascii="Arial" w:eastAsia="Times New Roman" w:hAnsi="Arial" w:cs="Times New Roman"/>
      <w:b/>
      <w:bCs/>
      <w:sz w:val="24"/>
      <w:szCs w:val="26"/>
    </w:rPr>
  </w:style>
  <w:style w:type="paragraph" w:styleId="Titel">
    <w:name w:val="Title"/>
    <w:aliases w:val="18"/>
    <w:basedOn w:val="Standard"/>
    <w:next w:val="Standard"/>
    <w:link w:val="TitelZchn"/>
    <w:autoRedefine/>
    <w:uiPriority w:val="10"/>
    <w:qFormat/>
    <w:rsid w:val="00CF5FF6"/>
    <w:pPr>
      <w:pBdr>
        <w:bottom w:val="single" w:sz="8" w:space="4" w:color="4F81BD"/>
      </w:pBdr>
      <w:spacing w:after="300" w:line="240" w:lineRule="auto"/>
      <w:contextualSpacing/>
    </w:pPr>
    <w:rPr>
      <w:rFonts w:eastAsia="Times New Roman"/>
      <w:b/>
      <w:color w:val="17365D"/>
      <w:spacing w:val="5"/>
      <w:kern w:val="28"/>
      <w:sz w:val="36"/>
      <w:szCs w:val="52"/>
    </w:rPr>
  </w:style>
  <w:style w:type="character" w:customStyle="1" w:styleId="TitelZchn">
    <w:name w:val="Titel Zchn"/>
    <w:aliases w:val="18 Zchn"/>
    <w:link w:val="Titel"/>
    <w:uiPriority w:val="10"/>
    <w:rsid w:val="00CF5FF6"/>
    <w:rPr>
      <w:rFonts w:ascii="Arial" w:eastAsia="Times New Roman" w:hAnsi="Arial" w:cs="Times New Roman"/>
      <w:b/>
      <w:color w:val="17365D"/>
      <w:spacing w:val="5"/>
      <w:kern w:val="28"/>
      <w:sz w:val="36"/>
      <w:szCs w:val="52"/>
    </w:rPr>
  </w:style>
  <w:style w:type="character" w:customStyle="1" w:styleId="berschrift3Zchn">
    <w:name w:val="Überschrift 3 Zchn"/>
    <w:aliases w:val="Überschrift 11 Zchn"/>
    <w:link w:val="berschrift3"/>
    <w:uiPriority w:val="9"/>
    <w:rsid w:val="00CF5FF6"/>
    <w:rPr>
      <w:rFonts w:ascii="Arial" w:hAnsi="Arial"/>
      <w:b/>
      <w:sz w:val="22"/>
    </w:rPr>
  </w:style>
  <w:style w:type="paragraph" w:styleId="KeinLeerraum">
    <w:name w:val="No Spacing"/>
    <w:autoRedefine/>
    <w:uiPriority w:val="1"/>
    <w:qFormat/>
    <w:rsid w:val="00CF5FF6"/>
    <w:rPr>
      <w:rFonts w:ascii="Arial" w:hAnsi="Arial"/>
      <w:sz w:val="22"/>
      <w:lang w:eastAsia="en-US"/>
    </w:rPr>
  </w:style>
  <w:style w:type="paragraph" w:styleId="Untertitel">
    <w:name w:val="Subtitle"/>
    <w:aliases w:val="kursiv 11"/>
    <w:basedOn w:val="Standard"/>
    <w:next w:val="Standard"/>
    <w:link w:val="UntertitelZchn"/>
    <w:autoRedefine/>
    <w:uiPriority w:val="11"/>
    <w:rsid w:val="009953BD"/>
    <w:pPr>
      <w:numPr>
        <w:ilvl w:val="1"/>
      </w:numPr>
    </w:pPr>
    <w:rPr>
      <w:rFonts w:eastAsia="Times New Roman"/>
      <w:i/>
      <w:iCs/>
      <w:spacing w:val="15"/>
      <w:szCs w:val="24"/>
    </w:rPr>
  </w:style>
  <w:style w:type="character" w:customStyle="1" w:styleId="UntertitelZchn">
    <w:name w:val="Untertitel Zchn"/>
    <w:aliases w:val="kursiv 11 Zchn"/>
    <w:link w:val="Untertitel"/>
    <w:uiPriority w:val="11"/>
    <w:rsid w:val="009953BD"/>
    <w:rPr>
      <w:rFonts w:ascii="Arial" w:eastAsia="Times New Roman" w:hAnsi="Arial" w:cs="Times New Roman"/>
      <w:i/>
      <w:iCs/>
      <w:spacing w:val="15"/>
      <w:sz w:val="22"/>
      <w:szCs w:val="24"/>
    </w:rPr>
  </w:style>
  <w:style w:type="character" w:styleId="SchwacheHervorhebung">
    <w:name w:val="Subtle Emphasis"/>
    <w:aliases w:val="kursiv rot"/>
    <w:uiPriority w:val="19"/>
    <w:qFormat/>
    <w:rsid w:val="00EE7A9D"/>
    <w:rPr>
      <w:rFonts w:ascii="Arial" w:hAnsi="Arial"/>
      <w:i/>
      <w:color w:val="FF0000"/>
      <w:sz w:val="22"/>
    </w:rPr>
  </w:style>
  <w:style w:type="character" w:styleId="Hervorhebung">
    <w:name w:val="Emphasis"/>
    <w:aliases w:val="kursiv normal"/>
    <w:uiPriority w:val="20"/>
    <w:qFormat/>
    <w:rsid w:val="00CF5FF6"/>
    <w:rPr>
      <w:rFonts w:ascii="Arial" w:hAnsi="Arial"/>
      <w:i/>
      <w:color w:val="auto"/>
      <w:sz w:val="22"/>
    </w:rPr>
  </w:style>
  <w:style w:type="character" w:styleId="Fett">
    <w:name w:val="Strong"/>
    <w:aliases w:val="Fett kursiv"/>
    <w:uiPriority w:val="22"/>
    <w:qFormat/>
    <w:rsid w:val="00CF5FF6"/>
    <w:rPr>
      <w:rFonts w:ascii="Arial" w:hAnsi="Arial"/>
      <w:b/>
      <w:bCs/>
      <w:i/>
      <w:sz w:val="22"/>
    </w:rPr>
  </w:style>
  <w:style w:type="character" w:customStyle="1" w:styleId="berschrift4Zchn">
    <w:name w:val="Überschrift 4 Zchn"/>
    <w:link w:val="berschrift4"/>
    <w:uiPriority w:val="9"/>
    <w:rsid w:val="00CF5FF6"/>
    <w:rPr>
      <w:rFonts w:ascii="Arial" w:eastAsia="Times New Roman" w:hAnsi="Arial" w:cs="Times New Roman"/>
      <w:b/>
      <w:bCs/>
      <w:i/>
      <w:iCs/>
      <w:color w:val="4F81BD"/>
      <w:sz w:val="22"/>
    </w:rPr>
  </w:style>
  <w:style w:type="character" w:styleId="IntensiveHervorhebung">
    <w:name w:val="Intense Emphasis"/>
    <w:uiPriority w:val="21"/>
    <w:qFormat/>
    <w:rsid w:val="00CF5FF6"/>
    <w:rPr>
      <w:rFonts w:ascii="Arial" w:hAnsi="Arial"/>
      <w:b w:val="0"/>
      <w:bCs/>
      <w:i/>
      <w:iCs/>
      <w:color w:val="4F81BD"/>
      <w:sz w:val="22"/>
    </w:rPr>
  </w:style>
  <w:style w:type="paragraph" w:customStyle="1" w:styleId="Formatvorlageberschrift2LateinVerdana9pt">
    <w:name w:val="Formatvorlage Überschrift 2 + (Latein) Verdana 9 pt"/>
    <w:basedOn w:val="berschrift2"/>
    <w:rsid w:val="007A2842"/>
    <w:pPr>
      <w:keepLines w:val="0"/>
      <w:spacing w:before="0" w:line="280" w:lineRule="exact"/>
    </w:pPr>
    <w:rPr>
      <w:rFonts w:eastAsia="Times"/>
      <w:sz w:val="22"/>
      <w:szCs w:val="20"/>
      <w:lang w:eastAsia="de-DE"/>
    </w:rPr>
  </w:style>
  <w:style w:type="paragraph" w:customStyle="1" w:styleId="FormatvorlageLateinVerdana9ptSchwarzZeilenabstandMindestens1">
    <w:name w:val="Formatvorlage (Latein) Verdana 9 pt Schwarz Zeilenabstand:  Mindestens 1..."/>
    <w:basedOn w:val="Standard"/>
    <w:rsid w:val="007A2842"/>
    <w:pPr>
      <w:spacing w:line="260" w:lineRule="atLeast"/>
    </w:pPr>
    <w:rPr>
      <w:rFonts w:eastAsia="Times New Roman"/>
      <w:color w:val="000000"/>
      <w:lang w:eastAsia="de-DE"/>
    </w:rPr>
  </w:style>
  <w:style w:type="paragraph" w:customStyle="1" w:styleId="FormatvorlageText1">
    <w:name w:val="Formatvorlage Text1"/>
    <w:basedOn w:val="Standard"/>
    <w:rsid w:val="007A2842"/>
    <w:pPr>
      <w:spacing w:line="280" w:lineRule="exact"/>
    </w:pPr>
    <w:rPr>
      <w:rFonts w:eastAsia="Cambria" w:cs="ArialMT"/>
      <w:color w:val="000000"/>
      <w:szCs w:val="18"/>
    </w:rPr>
  </w:style>
  <w:style w:type="paragraph" w:styleId="Kopfzeile">
    <w:name w:val="header"/>
    <w:basedOn w:val="Standard"/>
    <w:link w:val="KopfzeileZchn"/>
    <w:uiPriority w:val="99"/>
    <w:unhideWhenUsed/>
    <w:rsid w:val="00F34B7C"/>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F34B7C"/>
    <w:rPr>
      <w:rFonts w:ascii="Arial" w:hAnsi="Arial"/>
      <w:sz w:val="22"/>
      <w:lang w:eastAsia="en-US"/>
    </w:rPr>
  </w:style>
  <w:style w:type="paragraph" w:styleId="Fuzeile">
    <w:name w:val="footer"/>
    <w:basedOn w:val="Standard"/>
    <w:link w:val="FuzeileZchn"/>
    <w:uiPriority w:val="99"/>
    <w:unhideWhenUsed/>
    <w:rsid w:val="00F34B7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F34B7C"/>
    <w:rPr>
      <w:rFonts w:ascii="Arial" w:hAnsi="Arial"/>
      <w:sz w:val="22"/>
      <w:lang w:eastAsia="en-US"/>
    </w:rPr>
  </w:style>
  <w:style w:type="paragraph" w:styleId="Sprechblasentext">
    <w:name w:val="Balloon Text"/>
    <w:basedOn w:val="Standard"/>
    <w:link w:val="SprechblasentextZchn"/>
    <w:uiPriority w:val="99"/>
    <w:semiHidden/>
    <w:unhideWhenUsed/>
    <w:rsid w:val="00F34B7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4B7C"/>
    <w:rPr>
      <w:rFonts w:ascii="Tahoma" w:hAnsi="Tahoma" w:cs="Tahoma"/>
      <w:sz w:val="16"/>
      <w:szCs w:val="16"/>
      <w:lang w:eastAsia="en-US"/>
    </w:rPr>
  </w:style>
  <w:style w:type="character" w:styleId="Hyperlink">
    <w:name w:val="Hyperlink"/>
    <w:basedOn w:val="Absatz-Standardschriftart"/>
    <w:uiPriority w:val="99"/>
    <w:unhideWhenUsed/>
    <w:rsid w:val="00F34B7C"/>
    <w:rPr>
      <w:color w:val="0000FF" w:themeColor="hyperlink"/>
      <w:u w:val="single"/>
    </w:rPr>
  </w:style>
  <w:style w:type="paragraph" w:styleId="Listenabsatz">
    <w:name w:val="List Paragraph"/>
    <w:basedOn w:val="Standard"/>
    <w:uiPriority w:val="34"/>
    <w:qFormat/>
    <w:rsid w:val="008E11A7"/>
    <w:pPr>
      <w:ind w:left="720"/>
      <w:contextualSpacing/>
    </w:pPr>
  </w:style>
  <w:style w:type="table" w:styleId="Tabellenraster">
    <w:name w:val="Table Grid"/>
    <w:basedOn w:val="NormaleTabelle"/>
    <w:uiPriority w:val="59"/>
    <w:rsid w:val="00AB0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gemeinde@schwellbrunn.ar.ch"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gemeinde@schwellbrunn.ar.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AA792-C67C-498F-8C24-239A29C4C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1380</Words>
  <Characters>8697</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AR Informatik AG</Company>
  <LinksUpToDate>false</LinksUpToDate>
  <CharactersWithSpaces>10057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Meier Fritz</dc:creator>
  <cp:lastModifiedBy>Zwyssig Ursula</cp:lastModifiedBy>
  <cp:revision>4</cp:revision>
  <cp:lastPrinted>2020-05-25T09:37:00Z</cp:lastPrinted>
  <dcterms:created xsi:type="dcterms:W3CDTF">2020-10-30T10:46:00Z</dcterms:created>
  <dcterms:modified xsi:type="dcterms:W3CDTF">2023-09-06T14:06:00Z</dcterms:modified>
</cp:coreProperties>
</file>